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3" w:lineRule="auto"/>
        <w:rPr>
          <w:rFonts w:ascii="Arial"/>
          <w:sz w:val="21"/>
        </w:rPr>
      </w:pPr>
      <w:r/>
    </w:p>
    <w:p>
      <w:pPr>
        <w:spacing w:line="274" w:lineRule="auto"/>
        <w:rPr>
          <w:rFonts w:ascii="Arial"/>
          <w:sz w:val="21"/>
        </w:rPr>
      </w:pPr>
      <w:r/>
    </w:p>
    <w:p>
      <w:pPr>
        <w:ind w:left="2236" w:right="1036" w:hanging="1228"/>
        <w:spacing w:before="91" w:line="300" w:lineRule="auto"/>
        <w:outlineLvl w:val="0"/>
        <w:rPr>
          <w:rFonts w:ascii="SimHei" w:hAnsi="SimHei" w:eastAsia="SimHei" w:cs="SimHei"/>
          <w:sz w:val="20"/>
          <w:szCs w:val="20"/>
        </w:rPr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-16431</wp:posOffset>
                </wp:positionV>
                <wp:extent cx="3780154" cy="674369"/>
                <wp:effectExtent l="0" t="0" r="0" b="0"/>
                <wp:wrapNone/>
                <wp:docPr id="2" name="Rect 2"/>
                <wp:cNvGraphicFramePr/>
                <a:graphic>
                  <a:graphicData uri="http://schemas.microsoft.com/office/word/2010/wordprocessingShape">
                    <wps:wsp>
                      <wps:cNvPr id="2" name="Rect 2"/>
                      <wps:cNvSpPr/>
                      <wps:spPr>
                        <a:xfrm>
                          <a:off x="0" y="-16431"/>
                          <a:ext cx="3780154" cy="674369"/>
                        </a:xfrm>
                        <a:prstGeom prst="rect">
                          <a:avLst/>
                        </a:prstGeom>
                        <a:solidFill>
                          <a:srgbClr val="E89252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2" style="position:absolute;margin-left:0pt;margin-top:-1.29381pt;mso-position-vertical-relative:text;mso-position-horizontal-relative:text;width:297.65pt;height:53.1pt;z-index:-251658240;" fillcolor="#E89252" filled="true" stroked="false"/>
            </w:pict>
          </mc:Fallback>
        </mc:AlternateContent>
      </w:r>
      <w:r>
        <w:rPr>
          <w:rFonts w:ascii="SimHei" w:hAnsi="SimHei" w:eastAsia="SimHei" w:cs="SimHei"/>
          <w:sz w:val="28"/>
          <w:szCs w:val="28"/>
          <w:color w:val="D9D9D9"/>
          <w:spacing w:val="-7"/>
        </w:rPr>
        <w:t>HDM</w:t>
      </w:r>
      <w:r>
        <w:rPr>
          <w:rFonts w:ascii="SimHei" w:hAnsi="SimHei" w:eastAsia="SimHei" w:cs="SimHei"/>
          <w:sz w:val="28"/>
          <w:szCs w:val="28"/>
          <w:color w:val="D9D9D9"/>
          <w:spacing w:val="-77"/>
        </w:rPr>
        <w:t xml:space="preserve"> </w:t>
      </w:r>
      <w:r>
        <w:rPr>
          <w:sz w:val="28"/>
          <w:szCs w:val="28"/>
        </w:rPr>
        <w:drawing>
          <wp:inline distT="0" distB="0" distL="0" distR="0">
            <wp:extent cx="22326" cy="125120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326" cy="125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hAnsi="SimHei" w:eastAsia="SimHei" w:cs="SimHei"/>
          <w:sz w:val="28"/>
          <w:szCs w:val="28"/>
          <w:color w:val="FFFFFF"/>
          <w:spacing w:val="-7"/>
        </w:rPr>
        <w:t>I</w:t>
      </w:r>
      <w:r>
        <w:rPr>
          <w:rFonts w:ascii="SimHei" w:hAnsi="SimHei" w:eastAsia="SimHei" w:cs="SimHei"/>
          <w:sz w:val="28"/>
          <w:szCs w:val="28"/>
          <w:color w:val="D9D9D9"/>
          <w:spacing w:val="-7"/>
        </w:rPr>
        <w:t>光纤延长器带音频分离功能</w:t>
      </w:r>
      <w:r>
        <w:rPr>
          <w:rFonts w:ascii="SimHei" w:hAnsi="SimHei" w:eastAsia="SimHei" w:cs="SimHei"/>
          <w:sz w:val="28"/>
          <w:szCs w:val="28"/>
          <w:color w:val="D9D9D9"/>
        </w:rPr>
        <w:t xml:space="preserve"> </w:t>
      </w:r>
      <w:r>
        <w:rPr>
          <w:rFonts w:ascii="SimHei" w:hAnsi="SimHei" w:eastAsia="SimHei" w:cs="SimHei"/>
          <w:sz w:val="20"/>
          <w:szCs w:val="20"/>
          <w:color w:val="D9D9D9"/>
          <w:spacing w:val="-2"/>
        </w:rPr>
        <w:t>用户手册</w:t>
      </w:r>
      <w:r>
        <w:rPr>
          <w:rFonts w:ascii="SimHei" w:hAnsi="SimHei" w:eastAsia="SimHei" w:cs="SimHei"/>
          <w:sz w:val="20"/>
          <w:szCs w:val="20"/>
          <w:color w:val="D9D9D9"/>
          <w:spacing w:val="-2"/>
        </w:rPr>
        <w:t xml:space="preserve"> </w:t>
      </w:r>
      <w:r>
        <w:rPr>
          <w:rFonts w:ascii="SimHei" w:hAnsi="SimHei" w:eastAsia="SimHei" w:cs="SimHei"/>
          <w:sz w:val="20"/>
          <w:szCs w:val="20"/>
          <w:color w:val="D9D9D9"/>
          <w:spacing w:val="-2"/>
        </w:rPr>
        <w:t>V1.2版</w:t>
      </w:r>
    </w:p>
    <w:p>
      <w:pPr>
        <w:spacing w:line="300" w:lineRule="auto"/>
        <w:sectPr>
          <w:headerReference w:type="default" r:id="rId1"/>
          <w:pgSz w:w="5953" w:h="7937"/>
          <w:pgMar w:top="400" w:right="0" w:bottom="0" w:left="0" w:header="0" w:footer="0" w:gutter="0"/>
        </w:sectPr>
        <w:rPr>
          <w:rFonts w:ascii="SimHei" w:hAnsi="SimHei" w:eastAsia="SimHei" w:cs="SimHei"/>
          <w:sz w:val="20"/>
          <w:szCs w:val="20"/>
        </w:rPr>
      </w:pPr>
    </w:p>
    <w:p>
      <w:pPr>
        <w:pStyle w:val="BodyText"/>
        <w:ind w:left="1"/>
        <w:spacing w:before="236" w:line="183" w:lineRule="auto"/>
        <w:rPr>
          <w:sz w:val="16"/>
          <w:szCs w:val="16"/>
        </w:rPr>
      </w:pPr>
      <w:bookmarkStart w:name="bookmark1" w:id="1"/>
      <w:bookmarkEnd w:id="1"/>
      <w:r>
        <w:rPr>
          <w:sz w:val="16"/>
          <w:szCs w:val="16"/>
          <w:b/>
          <w:bCs/>
          <w:color w:val="231F20"/>
          <w:spacing w:val="-4"/>
        </w:rPr>
        <w:t>尊敬的用户：</w:t>
      </w:r>
    </w:p>
    <w:p>
      <w:pPr>
        <w:pStyle w:val="BodyText"/>
        <w:ind w:right="229" w:firstLine="290"/>
        <w:spacing w:before="111" w:line="191" w:lineRule="auto"/>
        <w:rPr/>
      </w:pPr>
      <w:r>
        <w:rPr>
          <w:color w:val="231F20"/>
        </w:rPr>
        <w:t>您好！感谢您使用本公司的产品，为了您更好地体验</w:t>
      </w:r>
      <w:r>
        <w:rPr>
          <w:color w:val="231F20"/>
          <w:spacing w:val="-1"/>
        </w:rPr>
        <w:t>本产品带来的视觉体验效果，</w:t>
      </w:r>
      <w:r>
        <w:rPr>
          <w:color w:val="231F20"/>
        </w:rPr>
        <w:t xml:space="preserve"> </w:t>
      </w:r>
      <w:r>
        <w:rPr>
          <w:color w:val="231F20"/>
        </w:rPr>
        <w:t>我们配备了内容详细的用户手册，在您开始使用本产品之前请先仔细阅读用户手</w:t>
      </w:r>
      <w:r>
        <w:rPr>
          <w:color w:val="231F20"/>
          <w:spacing w:val="-1"/>
        </w:rPr>
        <w:t>册，您</w:t>
      </w:r>
      <w:r>
        <w:rPr>
          <w:color w:val="231F20"/>
        </w:rPr>
        <w:t xml:space="preserve"> </w:t>
      </w:r>
      <w:r>
        <w:rPr>
          <w:color w:val="231F20"/>
        </w:rPr>
        <w:t>从中可以获得有关产品的介绍、使用方法等方面的知识，以便您能正确的使用本</w:t>
      </w:r>
      <w:r>
        <w:rPr>
          <w:color w:val="231F20"/>
          <w:spacing w:val="-1"/>
        </w:rPr>
        <w:t>机。若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有不明白之处,请您联系购买的商家！</w:t>
      </w:r>
    </w:p>
    <w:p>
      <w:pPr>
        <w:pStyle w:val="BodyText"/>
        <w:ind w:left="290"/>
        <w:spacing w:before="3" w:line="183" w:lineRule="auto"/>
        <w:rPr/>
      </w:pPr>
      <w:r>
        <w:rPr>
          <w:color w:val="231F20"/>
          <w:spacing w:val="-1"/>
        </w:rPr>
        <w:t>温馨提示：本手册仅供参考使用，若有更新,不再另行通知！</w:t>
      </w:r>
    </w:p>
    <w:p>
      <w:pPr>
        <w:pStyle w:val="BodyText"/>
        <w:ind w:firstLine="207"/>
        <w:spacing w:before="16" w:line="198" w:lineRule="auto"/>
        <w:rPr/>
      </w:pPr>
      <w:r>
        <w:rPr>
          <w:color w:val="231F20"/>
          <w:spacing w:val="1"/>
        </w:rPr>
        <w:t>《</w:t>
      </w:r>
      <w:r>
        <w:rPr>
          <w:color w:val="231F20"/>
        </w:rPr>
        <w:t>HDMI</w:t>
      </w:r>
      <w:r>
        <w:rPr>
          <w:color w:val="231F20"/>
          <w:spacing w:val="1"/>
        </w:rPr>
        <w:t>光纤延长器带音频分离功能》主要介绍了延长器的使用方法、主要性能参数、</w:t>
      </w:r>
      <w:r>
        <w:rPr>
          <w:color w:val="231F20"/>
          <w:spacing w:val="10"/>
          <w:w w:val="102"/>
        </w:rPr>
        <w:t xml:space="preserve"> </w:t>
      </w:r>
      <w:r>
        <w:rPr>
          <w:color w:val="231F20"/>
        </w:rPr>
        <w:t>功能特性、设备的连接及重要的安全说明等信息。</w:t>
      </w:r>
    </w:p>
    <w:p>
      <w:pPr>
        <w:pStyle w:val="BodyText"/>
        <w:ind w:left="1" w:right="285" w:firstLine="294"/>
        <w:spacing w:before="3" w:line="199" w:lineRule="auto"/>
        <w:rPr/>
      </w:pPr>
      <w:r>
        <w:rPr>
          <w:color w:val="231F20"/>
          <w:spacing w:val="2"/>
        </w:rPr>
        <w:t>本手册只作为用户操作指示，不作为维修服务用途。自发行日期起，此</w:t>
      </w:r>
      <w:r>
        <w:rPr>
          <w:color w:val="231F20"/>
          <w:spacing w:val="1"/>
        </w:rPr>
        <w:t>后的功能</w:t>
      </w:r>
      <w:r>
        <w:rPr>
          <w:color w:val="231F20"/>
        </w:rPr>
        <w:t xml:space="preserve"> </w:t>
      </w:r>
      <w:r>
        <w:rPr>
          <w:color w:val="231F20"/>
          <w:spacing w:val="1"/>
        </w:rPr>
        <w:t>或相关参数若有改变，将另作补充说明，详情可向厂商或各经销商查询。</w:t>
      </w:r>
    </w:p>
    <w:p>
      <w:pPr>
        <w:pStyle w:val="BodyText"/>
        <w:ind w:right="285" w:firstLine="294"/>
        <w:spacing w:before="3" w:line="199" w:lineRule="auto"/>
        <w:rPr/>
      </w:pPr>
      <w:r>
        <w:rPr>
          <w:color w:val="231F20"/>
          <w:spacing w:val="2"/>
        </w:rPr>
        <w:t>本手册为本公司版权所有，未经许可，任何单位或个人不得将本手册之</w:t>
      </w:r>
      <w:r>
        <w:rPr>
          <w:color w:val="231F20"/>
          <w:spacing w:val="1"/>
        </w:rPr>
        <w:t>部分或其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全部内容作为商业用途。</w:t>
      </w:r>
    </w:p>
    <w:p>
      <w:pPr>
        <w:pStyle w:val="BodyText"/>
        <w:ind w:right="285" w:firstLine="294"/>
        <w:spacing w:before="2" w:line="199" w:lineRule="auto"/>
        <w:rPr/>
      </w:pPr>
      <w:r>
        <w:rPr>
          <w:color w:val="231F20"/>
          <w:spacing w:val="2"/>
        </w:rPr>
        <w:t>本手册版权受《中华人民共和国著作权法》及其他知识产权法规保护。</w:t>
      </w:r>
      <w:r>
        <w:rPr>
          <w:color w:val="231F20"/>
          <w:spacing w:val="1"/>
        </w:rPr>
        <w:t>未经书面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许可不得复印或散布。</w:t>
      </w:r>
    </w:p>
    <w:p>
      <w:pPr>
        <w:pStyle w:val="BodyText"/>
        <w:ind w:left="2424"/>
        <w:spacing w:before="224" w:line="177" w:lineRule="auto"/>
        <w:rPr>
          <w:sz w:val="18"/>
          <w:szCs w:val="18"/>
        </w:rPr>
      </w:pPr>
      <w:r>
        <w:rPr>
          <w:sz w:val="18"/>
          <w:szCs w:val="18"/>
          <w:b/>
          <w:bCs/>
          <w:color w:val="231F20"/>
          <w:spacing w:val="-11"/>
        </w:rPr>
        <w:t>目</w:t>
      </w:r>
      <w:r>
        <w:rPr>
          <w:sz w:val="18"/>
          <w:szCs w:val="18"/>
          <w:b/>
          <w:bCs/>
          <w:color w:val="231F20"/>
          <w:spacing w:val="1"/>
        </w:rPr>
        <w:t xml:space="preserve">   </w:t>
      </w:r>
      <w:r>
        <w:rPr>
          <w:sz w:val="18"/>
          <w:szCs w:val="18"/>
          <w:b/>
          <w:bCs/>
          <w:color w:val="231F20"/>
          <w:spacing w:val="-11"/>
        </w:rPr>
        <w:t>录</w:t>
      </w:r>
    </w:p>
    <w:sdt>
      <w:sdtPr>
        <w:rPr>
          <w:rFonts w:ascii="Microsoft YaHei" w:hAnsi="Microsoft YaHei" w:eastAsia="Microsoft YaHei" w:cs="Microsoft YaHei"/>
          <w:sz w:val="14"/>
          <w:szCs w:val="14"/>
        </w:rPr>
        <w:docPartObj>
          <w:docPartGallery w:val="Table of Contents"/>
          <w:docPartUnique/>
        </w:docPartObj>
      </w:sdtPr>
      <w:sdtEndPr>
        <w:rPr>
          <w:rFonts w:ascii="Microsoft YaHei" w:hAnsi="Microsoft YaHei" w:eastAsia="Microsoft YaHei" w:cs="Microsoft YaHei"/>
          <w:sz w:val="14"/>
          <w:szCs w:val="14"/>
          <w:position w:val="-1"/>
        </w:rPr>
      </w:sdtEndPr>
      <w:sdtContent>
        <w:p>
          <w:pPr>
            <w:pStyle w:val="BodyText"/>
            <w:ind w:left="54"/>
            <w:spacing w:before="62" w:line="184" w:lineRule="auto"/>
            <w:tabs>
              <w:tab w:val="right" w:leader="dot" w:pos="5327"/>
            </w:tabs>
            <w:rPr/>
          </w:pPr>
          <w:bookmarkStart w:name="bookmark2" w:id="2"/>
          <w:bookmarkEnd w:id="2"/>
          <w:hyperlink w:history="true" w:anchor="bookmark2">
            <w:r>
              <w:rPr>
                <w:color w:val="231F20"/>
                <w:spacing w:val="-3"/>
              </w:rPr>
              <w:t>1. 产品预览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1</w:t>
            </w:r>
          </w:hyperlink>
        </w:p>
        <w:p>
          <w:pPr>
            <w:pStyle w:val="BodyText"/>
            <w:ind w:left="48"/>
            <w:spacing w:line="184" w:lineRule="auto"/>
            <w:tabs>
              <w:tab w:val="right" w:leader="dot" w:pos="5327"/>
            </w:tabs>
            <w:rPr/>
          </w:pPr>
          <w:bookmarkStart w:name="bookmark3" w:id="3"/>
          <w:bookmarkEnd w:id="3"/>
          <w:hyperlink w:history="true" w:anchor="bookmark3">
            <w:r>
              <w:rPr>
                <w:color w:val="231F20"/>
                <w:spacing w:val="-2"/>
              </w:rPr>
              <w:t>2. 包装目录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25"/>
              </w:rPr>
              <w:t xml:space="preserve"> </w:t>
            </w:r>
            <w:r>
              <w:rPr>
                <w:color w:val="231F20"/>
              </w:rPr>
              <w:t>1</w:t>
            </w:r>
          </w:hyperlink>
        </w:p>
        <w:p>
          <w:pPr>
            <w:pStyle w:val="BodyText"/>
            <w:ind w:left="50"/>
            <w:spacing w:before="1" w:line="182" w:lineRule="auto"/>
            <w:tabs>
              <w:tab w:val="right" w:leader="dot" w:pos="5327"/>
            </w:tabs>
            <w:rPr/>
          </w:pPr>
          <w:bookmarkStart w:name="bookmark1" w:id="4"/>
          <w:bookmarkEnd w:id="4"/>
          <w:hyperlink w:history="true" w:anchor="bookmark1">
            <w:r>
              <w:rPr>
                <w:color w:val="231F20"/>
                <w:spacing w:val="-2"/>
              </w:rPr>
              <w:t>3. 概述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20"/>
              </w:rPr>
              <w:t xml:space="preserve"> </w:t>
            </w:r>
            <w:r>
              <w:rPr>
                <w:color w:val="231F20"/>
              </w:rPr>
              <w:t>2</w:t>
            </w:r>
          </w:hyperlink>
        </w:p>
        <w:p>
          <w:pPr>
            <w:pStyle w:val="BodyText"/>
            <w:ind w:left="41"/>
            <w:spacing w:line="183" w:lineRule="auto"/>
            <w:tabs>
              <w:tab w:val="right" w:leader="dot" w:pos="5327"/>
            </w:tabs>
            <w:rPr/>
          </w:pPr>
          <w:bookmarkStart w:name="bookmark1" w:id="5"/>
          <w:bookmarkEnd w:id="5"/>
          <w:hyperlink w:history="true" w:anchor="bookmark1">
            <w:r>
              <w:rPr>
                <w:color w:val="231F20"/>
                <w:spacing w:val="-1"/>
              </w:rPr>
              <w:t>4. 功能特性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2"/>
              </w:rPr>
              <w:t>2</w:t>
            </w:r>
          </w:hyperlink>
        </w:p>
        <w:p>
          <w:pPr>
            <w:pStyle w:val="BodyText"/>
            <w:ind w:left="52"/>
            <w:spacing w:before="1" w:line="184" w:lineRule="auto"/>
            <w:tabs>
              <w:tab w:val="right" w:leader="dot" w:pos="5327"/>
            </w:tabs>
            <w:rPr/>
          </w:pPr>
          <w:bookmarkStart w:name="bookmark1" w:id="6"/>
          <w:bookmarkEnd w:id="6"/>
          <w:hyperlink w:history="true" w:anchor="bookmark1">
            <w:r>
              <w:rPr>
                <w:color w:val="231F20"/>
                <w:spacing w:val="-2"/>
              </w:rPr>
              <w:t>5. 功能说明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2"/>
              </w:rPr>
              <w:t>2</w:t>
            </w:r>
          </w:hyperlink>
        </w:p>
        <w:p>
          <w:pPr>
            <w:pStyle w:val="BodyText"/>
            <w:ind w:left="218"/>
            <w:spacing w:line="184" w:lineRule="auto"/>
            <w:tabs>
              <w:tab w:val="right" w:leader="dot" w:pos="5327"/>
            </w:tabs>
            <w:rPr/>
          </w:pPr>
          <w:bookmarkStart w:name="bookmark1" w:id="7"/>
          <w:bookmarkEnd w:id="7"/>
          <w:hyperlink w:history="true" w:anchor="bookmark1">
            <w:r>
              <w:rPr>
                <w:color w:val="231F20"/>
                <w:spacing w:val="-2"/>
              </w:rPr>
              <w:t>5.1 发射器面板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</w:rPr>
              <w:t>2</w:t>
            </w:r>
          </w:hyperlink>
        </w:p>
        <w:p>
          <w:pPr>
            <w:pStyle w:val="BodyText"/>
            <w:ind w:left="218"/>
            <w:spacing w:before="1" w:line="183" w:lineRule="auto"/>
            <w:tabs>
              <w:tab w:val="right" w:leader="dot" w:pos="5327"/>
            </w:tabs>
            <w:rPr/>
          </w:pPr>
          <w:bookmarkStart w:name="bookmark4" w:id="8"/>
          <w:bookmarkEnd w:id="8"/>
          <w:hyperlink w:history="true" w:anchor="bookmark4">
            <w:r>
              <w:rPr>
                <w:color w:val="231F20"/>
                <w:spacing w:val="-2"/>
              </w:rPr>
              <w:t>5.2 接收器面板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21"/>
              </w:rPr>
              <w:t xml:space="preserve"> </w:t>
            </w:r>
            <w:r>
              <w:rPr>
                <w:color w:val="231F20"/>
              </w:rPr>
              <w:t>4</w:t>
            </w:r>
          </w:hyperlink>
        </w:p>
        <w:p>
          <w:pPr>
            <w:pStyle w:val="BodyText"/>
            <w:ind w:left="218"/>
            <w:spacing w:before="1" w:line="163" w:lineRule="auto"/>
            <w:tabs>
              <w:tab w:val="right" w:leader="dot" w:pos="5327"/>
            </w:tabs>
            <w:rPr/>
          </w:pPr>
          <w:bookmarkStart w:name="bookmark5" w:id="9"/>
          <w:bookmarkEnd w:id="9"/>
          <w:hyperlink w:history="true" w:anchor="bookmark5">
            <w:r>
              <w:rPr>
                <w:color w:val="231F20"/>
                <w:spacing w:val="-4"/>
              </w:rPr>
              <w:t>5.3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-4"/>
              </w:rPr>
              <w:t>IR接收头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position w:val="-2"/>
              </w:rPr>
              <w:t>5</w:t>
            </w:r>
          </w:hyperlink>
        </w:p>
        <w:p>
          <w:pPr>
            <w:pStyle w:val="BodyText"/>
            <w:ind w:left="218"/>
            <w:spacing w:line="163" w:lineRule="auto"/>
            <w:tabs>
              <w:tab w:val="right" w:leader="dot" w:pos="5327"/>
            </w:tabs>
            <w:rPr/>
          </w:pPr>
          <w:bookmarkStart w:name="bookmark6" w:id="10"/>
          <w:bookmarkEnd w:id="10"/>
          <w:hyperlink w:history="true" w:anchor="bookmark6">
            <w:r>
              <w:rPr>
                <w:color w:val="231F20"/>
                <w:spacing w:val="-2"/>
              </w:rPr>
              <w:t>5.4 光纤模块</w:t>
            </w:r>
            <w:r>
              <w:rPr>
                <w:color w:val="231F20"/>
                <w:spacing w:val="-31"/>
              </w:rPr>
              <w:t xml:space="preserve"> 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position w:val="-2"/>
              </w:rPr>
              <w:t>5</w:t>
            </w:r>
          </w:hyperlink>
        </w:p>
        <w:p>
          <w:pPr>
            <w:pStyle w:val="BodyText"/>
            <w:ind w:left="48"/>
            <w:spacing w:before="1" w:line="163" w:lineRule="auto"/>
            <w:tabs>
              <w:tab w:val="right" w:leader="dot" w:pos="5327"/>
            </w:tabs>
            <w:rPr/>
          </w:pPr>
          <w:bookmarkStart w:name="bookmark7" w:id="11"/>
          <w:bookmarkEnd w:id="11"/>
          <w:hyperlink w:history="true" w:anchor="bookmark7">
            <w:r>
              <w:rPr>
                <w:color w:val="231F20"/>
                <w:spacing w:val="-2"/>
              </w:rPr>
              <w:t>6. 技术参数</w:t>
            </w:r>
            <w:r>
              <w:rPr>
                <w:color w:val="231F20"/>
                <w:spacing w:val="-29"/>
              </w:rPr>
              <w:t xml:space="preserve"> 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position w:val="-2"/>
              </w:rPr>
              <w:t>6</w:t>
            </w:r>
          </w:hyperlink>
        </w:p>
        <w:p>
          <w:pPr>
            <w:pStyle w:val="BodyText"/>
            <w:ind w:left="47"/>
            <w:spacing w:line="195" w:lineRule="auto"/>
            <w:tabs>
              <w:tab w:val="right" w:leader="dot" w:pos="5327"/>
            </w:tabs>
            <w:rPr/>
          </w:pPr>
          <w:bookmarkStart w:name="bookmark8" w:id="12"/>
          <w:bookmarkEnd w:id="12"/>
          <w:hyperlink w:history="true" w:anchor="bookmark8">
            <w:r>
              <w:rPr>
                <w:color w:val="231F20"/>
                <w:spacing w:val="-1"/>
              </w:rPr>
              <w:t>7. 系统连接图</w:t>
            </w:r>
            <w:r>
              <w:rPr>
                <w:color w:val="231F20"/>
                <w:spacing w:val="-34"/>
              </w:rPr>
              <w:t xml:space="preserve"> 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  <w:position w:val="-2"/>
              </w:rPr>
              <w:t>8</w:t>
            </w:r>
          </w:hyperlink>
        </w:p>
      </w:sdtContent>
    </w:sdt>
    <w:p>
      <w:pPr>
        <w:spacing w:line="195" w:lineRule="auto"/>
        <w:sectPr>
          <w:headerReference w:type="default" r:id="rId3"/>
          <w:pgSz w:w="5953" w:h="7937"/>
          <w:pgMar w:top="400" w:right="90" w:bottom="0" w:left="314" w:header="0" w:footer="0" w:gutter="0"/>
        </w:sectPr>
        <w:rPr/>
      </w:pPr>
    </w:p>
    <w:tbl>
      <w:tblPr>
        <w:tblStyle w:val="TableNormal"/>
        <w:tblW w:w="5328" w:type="dxa"/>
        <w:tblInd w:w="8" w:type="dxa"/>
        <w:shd w:val="clear" w:fill="E47A42"/>
        <w:tblLayout w:type="fixed"/>
        <w:tblBorders>
          <w:left w:val="single" w:color="E47A42" w:sz="4" w:space="0"/>
          <w:bottom w:val="single" w:color="E47A42" w:sz="4" w:space="0"/>
          <w:right w:val="single" w:color="E47A42" w:sz="4" w:space="0"/>
          <w:top w:val="single" w:color="E47A42" w:sz="4" w:space="0"/>
        </w:tblBorders>
      </w:tblPr>
      <w:tblGrid>
        <w:gridCol w:w="5328"/>
      </w:tblGrid>
      <w:tr>
        <w:trPr>
          <w:trHeight w:val="217" w:hRule="atLeast"/>
        </w:trPr>
        <w:tc>
          <w:tcPr>
            <w:shd w:val="clear" w:fill="E47A42"/>
            <w:tcW w:w="5328" w:type="dxa"/>
            <w:vAlign w:val="top"/>
          </w:tcPr>
          <w:p>
            <w:pPr>
              <w:ind w:left="73"/>
              <w:spacing w:before="51" w:line="181" w:lineRule="auto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b/>
                <w:bCs/>
                <w:color w:val="FFFFFF"/>
                <w:spacing w:val="-1"/>
              </w:rPr>
              <w:t>HDMI光纤延长器带音频分离功能</w:t>
            </w:r>
          </w:p>
        </w:tc>
      </w:tr>
    </w:tbl>
    <w:p>
      <w:pPr>
        <w:pStyle w:val="BodyText"/>
        <w:ind w:left="7"/>
        <w:spacing w:before="137" w:line="183" w:lineRule="auto"/>
        <w:outlineLvl w:val="0"/>
        <w:rPr>
          <w:sz w:val="18"/>
          <w:szCs w:val="18"/>
        </w:rPr>
      </w:pPr>
      <w:bookmarkStart w:name="bookmark2" w:id="13"/>
      <w:bookmarkEnd w:id="13"/>
      <w:r>
        <w:rPr>
          <w:sz w:val="18"/>
          <w:szCs w:val="18"/>
          <w:b/>
          <w:bCs/>
          <w:color w:val="231F20"/>
          <w:spacing w:val="-2"/>
        </w:rPr>
        <w:t>1.  产品预览</w:t>
      </w:r>
    </w:p>
    <w:p>
      <w:pPr>
        <w:ind w:firstLine="835"/>
        <w:spacing w:before="47" w:line="1655" w:lineRule="exact"/>
        <w:rPr/>
      </w:pPr>
      <w:r>
        <w:rPr>
          <w:position w:val="-33"/>
        </w:rPr>
        <w:drawing>
          <wp:inline distT="0" distB="0" distL="0" distR="0">
            <wp:extent cx="2299067" cy="1050809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99067" cy="1050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236"/>
        <w:spacing w:before="90" w:line="183" w:lineRule="auto"/>
        <w:rPr/>
      </w:pPr>
      <w:r>
        <w:rPr>
          <w:color w:val="231F20"/>
          <w:spacing w:val="-1"/>
        </w:rPr>
        <w:t>发射器面板图</w:t>
      </w:r>
    </w:p>
    <w:p>
      <w:pPr>
        <w:ind w:firstLine="804"/>
        <w:spacing w:before="179" w:line="1678" w:lineRule="exact"/>
        <w:rPr/>
      </w:pPr>
      <w:r>
        <w:rPr>
          <w:position w:val="-33"/>
        </w:rPr>
        <w:drawing>
          <wp:inline distT="0" distB="0" distL="0" distR="0">
            <wp:extent cx="2342813" cy="106540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42813" cy="106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236"/>
        <w:spacing w:before="152" w:line="183" w:lineRule="auto"/>
        <w:rPr/>
      </w:pPr>
      <w:r>
        <w:rPr>
          <w:color w:val="231F20"/>
          <w:spacing w:val="-1"/>
        </w:rPr>
        <w:t>接收器面板图</w:t>
      </w:r>
    </w:p>
    <w:p>
      <w:pPr>
        <w:pStyle w:val="BodyText"/>
        <w:spacing w:before="314" w:line="183" w:lineRule="auto"/>
        <w:outlineLvl w:val="0"/>
        <w:rPr>
          <w:sz w:val="18"/>
          <w:szCs w:val="18"/>
        </w:rPr>
      </w:pPr>
      <w:bookmarkStart w:name="bookmark3" w:id="14"/>
      <w:bookmarkEnd w:id="14"/>
      <w:r>
        <w:rPr>
          <w:sz w:val="18"/>
          <w:szCs w:val="18"/>
          <w:b/>
          <w:bCs/>
          <w:color w:val="231F20"/>
          <w:spacing w:val="-2"/>
        </w:rPr>
        <w:t>2. 包装目录</w:t>
      </w:r>
    </w:p>
    <w:p>
      <w:pPr>
        <w:pStyle w:val="BodyText"/>
        <w:ind w:left="25"/>
        <w:spacing w:before="58" w:line="183" w:lineRule="auto"/>
        <w:rPr/>
      </w:pPr>
      <w:r>
        <w:rPr>
          <w:color w:val="231F20"/>
          <w:spacing w:val="-3"/>
        </w:rPr>
        <w:t>①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1×</w:t>
      </w:r>
      <w:r>
        <w:rPr>
          <w:color w:val="231F20"/>
          <w:spacing w:val="13"/>
          <w:w w:val="102"/>
        </w:rPr>
        <w:t xml:space="preserve"> </w:t>
      </w:r>
      <w:r>
        <w:rPr>
          <w:color w:val="231F20"/>
          <w:spacing w:val="-3"/>
        </w:rPr>
        <w:t>HDMI光纤延长器发射器</w:t>
      </w:r>
    </w:p>
    <w:p>
      <w:pPr>
        <w:pStyle w:val="BodyText"/>
        <w:ind w:left="25"/>
        <w:spacing w:before="1" w:line="183" w:lineRule="auto"/>
        <w:rPr/>
      </w:pPr>
      <w:r>
        <w:rPr>
          <w:color w:val="231F20"/>
          <w:spacing w:val="-3"/>
        </w:rPr>
        <w:t>②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1×</w:t>
      </w:r>
      <w:r>
        <w:rPr>
          <w:color w:val="231F20"/>
          <w:spacing w:val="13"/>
          <w:w w:val="102"/>
        </w:rPr>
        <w:t xml:space="preserve"> </w:t>
      </w:r>
      <w:r>
        <w:rPr>
          <w:color w:val="231F20"/>
          <w:spacing w:val="-3"/>
        </w:rPr>
        <w:t>HDMI光纤延长器接收器</w:t>
      </w:r>
    </w:p>
    <w:p>
      <w:pPr>
        <w:pStyle w:val="BodyText"/>
        <w:ind w:left="25"/>
        <w:spacing w:before="1" w:line="183" w:lineRule="auto"/>
        <w:rPr/>
      </w:pPr>
      <w:r>
        <w:rPr>
          <w:color w:val="231F20"/>
          <w:spacing w:val="-4"/>
        </w:rPr>
        <w:t>③</w:t>
      </w:r>
      <w:r>
        <w:rPr>
          <w:color w:val="231F20"/>
          <w:spacing w:val="22"/>
          <w:w w:val="101"/>
        </w:rPr>
        <w:t xml:space="preserve"> </w:t>
      </w:r>
      <w:r>
        <w:rPr>
          <w:color w:val="231F20"/>
          <w:spacing w:val="-4"/>
        </w:rPr>
        <w:t>1×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IR发射线（1.5米）</w:t>
      </w:r>
    </w:p>
    <w:p>
      <w:pPr>
        <w:pStyle w:val="BodyText"/>
        <w:ind w:left="25"/>
        <w:spacing w:before="1" w:line="183" w:lineRule="auto"/>
        <w:rPr/>
      </w:pPr>
      <w:r>
        <w:rPr>
          <w:color w:val="231F20"/>
          <w:spacing w:val="-4"/>
        </w:rPr>
        <w:t>④</w:t>
      </w:r>
      <w:r>
        <w:rPr>
          <w:color w:val="231F20"/>
          <w:spacing w:val="22"/>
          <w:w w:val="101"/>
        </w:rPr>
        <w:t xml:space="preserve"> </w:t>
      </w:r>
      <w:r>
        <w:rPr>
          <w:color w:val="231F20"/>
          <w:spacing w:val="-4"/>
        </w:rPr>
        <w:t>1×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4"/>
        </w:rPr>
        <w:t>IR接收线（1.5米）</w:t>
      </w:r>
    </w:p>
    <w:p>
      <w:pPr>
        <w:pStyle w:val="BodyText"/>
        <w:ind w:left="25"/>
        <w:spacing w:before="2" w:line="156" w:lineRule="exact"/>
        <w:rPr/>
      </w:pPr>
      <w:r>
        <w:rPr>
          <w:color w:val="231F20"/>
          <w:spacing w:val="-2"/>
        </w:rPr>
        <w:t>⑤ 2×</w:t>
      </w:r>
      <w:r>
        <w:rPr>
          <w:color w:val="231F20"/>
          <w:spacing w:val="23"/>
        </w:rPr>
        <w:t xml:space="preserve"> </w:t>
      </w:r>
      <w:r>
        <w:rPr>
          <w:color w:val="231F20"/>
          <w:spacing w:val="-2"/>
        </w:rPr>
        <w:t>5V/1A电源适配器</w:t>
      </w:r>
    </w:p>
    <w:p>
      <w:pPr>
        <w:pStyle w:val="BodyText"/>
        <w:ind w:left="25"/>
        <w:spacing w:before="1" w:line="209" w:lineRule="auto"/>
        <w:rPr/>
      </w:pPr>
      <w:r>
        <w:rPr>
          <w:color w:val="231F20"/>
          <w:spacing w:val="-2"/>
        </w:rPr>
        <w:t>⑥ 2×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3-pin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-2"/>
        </w:rPr>
        <w:t>3.81mm凤凰端子（公头）</w:t>
      </w:r>
    </w:p>
    <w:p>
      <w:pPr>
        <w:pStyle w:val="BodyText"/>
        <w:ind w:left="25"/>
        <w:spacing w:line="183" w:lineRule="auto"/>
        <w:rPr/>
      </w:pPr>
      <w:r>
        <w:rPr>
          <w:color w:val="231F20"/>
          <w:spacing w:val="-3"/>
        </w:rPr>
        <w:t>⑦</w:t>
      </w:r>
      <w:r>
        <w:rPr>
          <w:color w:val="231F20"/>
          <w:spacing w:val="18"/>
          <w:w w:val="101"/>
        </w:rPr>
        <w:t xml:space="preserve"> </w:t>
      </w:r>
      <w:r>
        <w:rPr>
          <w:color w:val="231F20"/>
          <w:spacing w:val="-3"/>
        </w:rPr>
        <w:t>1× 用户手册</w:t>
      </w:r>
    </w:p>
    <w:p>
      <w:pPr>
        <w:spacing w:line="183" w:lineRule="auto"/>
        <w:sectPr>
          <w:footerReference w:type="default" r:id="rId4"/>
          <w:pgSz w:w="5953" w:h="7938"/>
          <w:pgMar w:top="268" w:right="294" w:bottom="314" w:left="316" w:header="0" w:footer="164" w:gutter="0"/>
        </w:sectPr>
        <w:rPr/>
      </w:pPr>
    </w:p>
    <w:tbl>
      <w:tblPr>
        <w:tblStyle w:val="TableNormal"/>
        <w:tblW w:w="5328" w:type="dxa"/>
        <w:tblInd w:w="14" w:type="dxa"/>
        <w:shd w:val="clear" w:fill="E47A42"/>
        <w:tblLayout w:type="fixed"/>
        <w:tblBorders>
          <w:left w:val="single" w:color="E47A42" w:sz="4" w:space="0"/>
          <w:bottom w:val="single" w:color="E47A42" w:sz="4" w:space="0"/>
          <w:right w:val="single" w:color="E47A42" w:sz="4" w:space="0"/>
          <w:top w:val="single" w:color="E47A42" w:sz="4" w:space="0"/>
        </w:tblBorders>
      </w:tblPr>
      <w:tblGrid>
        <w:gridCol w:w="5328"/>
      </w:tblGrid>
      <w:tr>
        <w:trPr>
          <w:trHeight w:val="217" w:hRule="atLeast"/>
        </w:trPr>
        <w:tc>
          <w:tcPr>
            <w:shd w:val="clear" w:fill="E47A42"/>
            <w:tcW w:w="5328" w:type="dxa"/>
            <w:vAlign w:val="top"/>
          </w:tcPr>
          <w:p>
            <w:pPr>
              <w:ind w:left="73"/>
              <w:spacing w:before="51" w:line="181" w:lineRule="auto"/>
              <w:rPr>
                <w:rFonts w:ascii="Microsoft YaHei" w:hAnsi="Microsoft YaHei" w:eastAsia="Microsoft YaHei" w:cs="Microsoft YaHei"/>
                <w:sz w:val="12"/>
                <w:szCs w:val="12"/>
              </w:rPr>
            </w:pPr>
            <w:r>
              <w:rPr>
                <w:rFonts w:ascii="Microsoft YaHei" w:hAnsi="Microsoft YaHei" w:eastAsia="Microsoft YaHei" w:cs="Microsoft YaHei"/>
                <w:sz w:val="12"/>
                <w:szCs w:val="12"/>
                <w:b/>
                <w:bCs/>
                <w:color w:val="FFFFFF"/>
                <w:spacing w:val="-1"/>
              </w:rPr>
              <w:t>HDMI光纤延长器带音频分离功能</w:t>
            </w:r>
          </w:p>
        </w:tc>
      </w:tr>
    </w:tbl>
    <w:p>
      <w:pPr>
        <w:pStyle w:val="BodyText"/>
        <w:ind w:left="10"/>
        <w:spacing w:before="138" w:line="182" w:lineRule="auto"/>
        <w:outlineLvl w:val="0"/>
        <w:rPr>
          <w:sz w:val="18"/>
          <w:szCs w:val="18"/>
        </w:rPr>
      </w:pPr>
      <w:bookmarkStart w:name="bookmark9" w:id="15"/>
      <w:bookmarkEnd w:id="15"/>
      <w:bookmarkStart w:name="bookmark1" w:id="16"/>
      <w:bookmarkEnd w:id="16"/>
      <w:r>
        <w:rPr>
          <w:sz w:val="18"/>
          <w:szCs w:val="18"/>
          <w:b/>
          <w:bCs/>
          <w:color w:val="231F20"/>
          <w:spacing w:val="-3"/>
        </w:rPr>
        <w:t>3. 概述</w:t>
      </w:r>
    </w:p>
    <w:p>
      <w:pPr>
        <w:pStyle w:val="BodyText"/>
        <w:ind w:left="10" w:firstLine="302"/>
        <w:spacing w:before="49" w:line="207" w:lineRule="auto"/>
        <w:rPr/>
      </w:pPr>
      <w:r>
        <w:rPr>
          <w:color w:val="231F20"/>
          <w:spacing w:val="-5"/>
        </w:rPr>
        <w:t>HDMI光纤延长器可将HDMI信号延长至1000米（单模光纤）或300米（多模光纤</w:t>
      </w:r>
      <w:r>
        <w:rPr>
          <w:color w:val="231F20"/>
          <w:spacing w:val="-1"/>
        </w:rPr>
        <w:t>），</w:t>
      </w:r>
      <w:r>
        <w:rPr>
          <w:color w:val="231F20"/>
        </w:rPr>
        <w:t xml:space="preserve"> </w:t>
      </w:r>
      <w:r>
        <w:rPr>
          <w:color w:val="231F20"/>
        </w:rPr>
        <w:t>视频分辨率最高达到4K2K@50/60Hz(RGB444)。发送端具有环路输出，音</w:t>
      </w:r>
      <w:r>
        <w:rPr>
          <w:color w:val="231F20"/>
          <w:spacing w:val="-1"/>
        </w:rPr>
        <w:t>频插入以及</w:t>
      </w:r>
      <w:r>
        <w:rPr>
          <w:color w:val="231F20"/>
        </w:rPr>
        <w:t xml:space="preserve">   </w:t>
      </w:r>
      <w:r>
        <w:rPr>
          <w:color w:val="231F20"/>
        </w:rPr>
        <w:t>EDID管理功能，接收端具有音频分离功能。此产品支持双向红外控制，即用户可</w:t>
      </w:r>
      <w:r>
        <w:rPr>
          <w:color w:val="231F20"/>
          <w:spacing w:val="-1"/>
        </w:rPr>
        <w:t>以在信</w:t>
      </w:r>
      <w:r>
        <w:rPr>
          <w:color w:val="231F20"/>
        </w:rPr>
        <w:t xml:space="preserve"> </w:t>
      </w:r>
      <w:r>
        <w:rPr>
          <w:color w:val="231F20"/>
        </w:rPr>
        <w:t>号源端控制显示端设备或在显示端控制信号源端设备，用户还可以使用RS-232接</w:t>
      </w:r>
      <w:r>
        <w:rPr>
          <w:color w:val="231F20"/>
          <w:spacing w:val="-1"/>
        </w:rPr>
        <w:t>口在发</w:t>
      </w:r>
      <w:r>
        <w:rPr>
          <w:color w:val="231F20"/>
        </w:rPr>
        <w:t xml:space="preserve"> </w:t>
      </w:r>
      <w:r>
        <w:rPr>
          <w:color w:val="231F20"/>
        </w:rPr>
        <w:t>射器和接收器之间互传命令。此产品具有抗干扰性强、安全性能高、体积小、重</w:t>
      </w:r>
      <w:r>
        <w:rPr>
          <w:color w:val="231F20"/>
          <w:spacing w:val="-1"/>
        </w:rPr>
        <w:t>量轻等</w:t>
      </w:r>
      <w:r>
        <w:rPr>
          <w:color w:val="231F20"/>
        </w:rPr>
        <w:t xml:space="preserve">  </w:t>
      </w:r>
      <w:r>
        <w:rPr>
          <w:color w:val="231F20"/>
          <w:spacing w:val="-2"/>
        </w:rPr>
        <w:t>优点，在长距离传输方面具有无法比拟的优势。</w:t>
      </w:r>
    </w:p>
    <w:p>
      <w:pPr>
        <w:spacing w:line="367" w:lineRule="auto"/>
        <w:rPr>
          <w:rFonts w:ascii="Arial"/>
          <w:sz w:val="21"/>
        </w:rPr>
      </w:pPr>
      <w:r/>
    </w:p>
    <w:p>
      <w:pPr>
        <w:pStyle w:val="BodyText"/>
        <w:spacing w:before="77" w:line="183" w:lineRule="auto"/>
        <w:outlineLvl w:val="0"/>
        <w:rPr>
          <w:sz w:val="18"/>
          <w:szCs w:val="18"/>
        </w:rPr>
      </w:pPr>
      <w:bookmarkStart w:name="bookmark1" w:id="17"/>
      <w:bookmarkEnd w:id="17"/>
      <w:r>
        <w:rPr>
          <w:sz w:val="18"/>
          <w:szCs w:val="18"/>
          <w:b/>
          <w:bCs/>
          <w:color w:val="231F20"/>
          <w:spacing w:val="-1"/>
        </w:rPr>
        <w:t>4. 功能特点</w:t>
      </w:r>
    </w:p>
    <w:p>
      <w:pPr>
        <w:pStyle w:val="BodyText"/>
        <w:ind w:left="4" w:right="2620"/>
        <w:spacing w:before="39" w:line="201" w:lineRule="auto"/>
        <w:rPr/>
      </w:pPr>
      <w:r>
        <w:rPr>
          <w:color w:val="030303"/>
          <w:spacing w:val="-1"/>
        </w:rPr>
        <w:t>☆ 符合HDMI 2.0b,</w:t>
      </w:r>
      <w:r>
        <w:rPr>
          <w:color w:val="030303"/>
          <w:spacing w:val="14"/>
        </w:rPr>
        <w:t xml:space="preserve"> </w:t>
      </w:r>
      <w:r>
        <w:rPr>
          <w:color w:val="030303"/>
          <w:spacing w:val="-1"/>
        </w:rPr>
        <w:t>HDCP 2.2和DVI</w:t>
      </w:r>
      <w:r>
        <w:rPr>
          <w:color w:val="030303"/>
          <w:spacing w:val="14"/>
          <w:w w:val="101"/>
        </w:rPr>
        <w:t xml:space="preserve"> </w:t>
      </w:r>
      <w:r>
        <w:rPr>
          <w:color w:val="030303"/>
          <w:spacing w:val="-1"/>
        </w:rPr>
        <w:t>1</w:t>
      </w:r>
      <w:r>
        <w:rPr>
          <w:color w:val="030303"/>
          <w:spacing w:val="-2"/>
        </w:rPr>
        <w:t>.0规范</w:t>
      </w:r>
      <w:r>
        <w:rPr>
          <w:color w:val="030303"/>
        </w:rPr>
        <w:t xml:space="preserve"> </w:t>
      </w:r>
      <w:r>
        <w:rPr>
          <w:color w:val="030303"/>
        </w:rPr>
        <w:t>☆ 视频分辨率高达4K2K@50/60H</w:t>
      </w:r>
      <w:r>
        <w:rPr>
          <w:color w:val="030303"/>
          <w:spacing w:val="-1"/>
        </w:rPr>
        <w:t>z 4:4:4</w:t>
      </w:r>
    </w:p>
    <w:p>
      <w:pPr>
        <w:pStyle w:val="BodyText"/>
        <w:ind w:left="4"/>
        <w:spacing w:before="1" w:line="191" w:lineRule="auto"/>
        <w:rPr/>
      </w:pPr>
      <w:r>
        <w:rPr>
          <w:color w:val="030303"/>
          <w:spacing w:val="-1"/>
        </w:rPr>
        <w:t>☆ 支持18Gbps视频带宽</w:t>
      </w:r>
    </w:p>
    <w:p>
      <w:pPr>
        <w:pStyle w:val="BodyText"/>
        <w:ind w:left="178" w:right="19" w:hanging="174"/>
        <w:spacing w:before="1" w:line="175" w:lineRule="auto"/>
        <w:rPr/>
      </w:pPr>
      <w:r>
        <w:rPr>
          <w:color w:val="030303"/>
          <w:spacing w:val="-2"/>
        </w:rPr>
        <w:t>☆</w:t>
      </w:r>
      <w:r>
        <w:rPr>
          <w:color w:val="030303"/>
          <w:spacing w:val="29"/>
          <w:w w:val="101"/>
        </w:rPr>
        <w:t xml:space="preserve"> </w:t>
      </w:r>
      <w:r>
        <w:rPr>
          <w:color w:val="030303"/>
          <w:spacing w:val="-2"/>
        </w:rPr>
        <w:t>HDMI音频格式：</w:t>
      </w:r>
      <w:r>
        <w:rPr>
          <w:color w:val="231F20"/>
          <w:spacing w:val="-2"/>
        </w:rPr>
        <w:t>LPCM2/5.1/7.1CH,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2"/>
        </w:rPr>
        <w:t>Dolby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Digital/Plus/EX,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2"/>
        </w:rPr>
        <w:t>Dolby True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HD,</w:t>
      </w:r>
      <w:r>
        <w:rPr>
          <w:color w:val="231F20"/>
          <w:spacing w:val="13"/>
          <w:w w:val="102"/>
        </w:rPr>
        <w:t xml:space="preserve"> </w:t>
      </w:r>
      <w:r>
        <w:rPr>
          <w:color w:val="231F20"/>
          <w:spacing w:val="-2"/>
        </w:rPr>
        <w:t>DTS,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DTS-EX,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3"/>
        </w:rPr>
        <w:t>DTS-96/24,</w:t>
      </w:r>
      <w:r>
        <w:rPr>
          <w:color w:val="231F20"/>
          <w:spacing w:val="13"/>
          <w:w w:val="102"/>
        </w:rPr>
        <w:t xml:space="preserve"> </w:t>
      </w:r>
      <w:r>
        <w:rPr>
          <w:color w:val="231F20"/>
          <w:spacing w:val="-3"/>
        </w:rPr>
        <w:t>DTS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3"/>
        </w:rPr>
        <w:t>High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Res,</w:t>
      </w:r>
      <w:r>
        <w:rPr>
          <w:color w:val="231F20"/>
          <w:spacing w:val="13"/>
          <w:w w:val="102"/>
        </w:rPr>
        <w:t xml:space="preserve"> </w:t>
      </w:r>
      <w:r>
        <w:rPr>
          <w:color w:val="231F20"/>
          <w:spacing w:val="-3"/>
        </w:rPr>
        <w:t>DTS-HD</w:t>
      </w:r>
      <w:r>
        <w:rPr>
          <w:color w:val="231F20"/>
          <w:spacing w:val="13"/>
          <w:w w:val="101"/>
        </w:rPr>
        <w:t xml:space="preserve"> </w:t>
      </w:r>
      <w:r>
        <w:rPr>
          <w:color w:val="231F20"/>
          <w:spacing w:val="-3"/>
        </w:rPr>
        <w:t>Master Audio,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3"/>
        </w:rPr>
        <w:t>DSD</w:t>
      </w:r>
    </w:p>
    <w:p>
      <w:pPr>
        <w:pStyle w:val="BodyText"/>
        <w:ind w:left="4"/>
        <w:spacing w:before="1" w:line="191" w:lineRule="auto"/>
        <w:rPr/>
      </w:pPr>
      <w:r>
        <w:rPr>
          <w:color w:val="030303"/>
          <w:spacing w:val="-1"/>
        </w:rPr>
        <w:t>☆ 支持3D、HDR格式的视频，不支持CEC控制</w:t>
      </w:r>
    </w:p>
    <w:p>
      <w:pPr>
        <w:pStyle w:val="BodyText"/>
        <w:ind w:left="4" w:right="378"/>
        <w:spacing w:before="2" w:line="191" w:lineRule="auto"/>
        <w:rPr/>
      </w:pPr>
      <w:r>
        <w:rPr>
          <w:color w:val="030303"/>
          <w:spacing w:val="-1"/>
        </w:rPr>
        <w:t>☆ 传输距离可达1000米（单模光纤）或300米（多模光纤</w:t>
      </w:r>
      <w:r>
        <w:rPr>
          <w:color w:val="030303"/>
          <w:spacing w:val="7"/>
        </w:rPr>
        <w:t>）（</w:t>
      </w:r>
      <w:r>
        <w:rPr>
          <w:color w:val="030303"/>
          <w:spacing w:val="-1"/>
        </w:rPr>
        <w:t>50/125um/OM3）</w:t>
      </w:r>
      <w:r>
        <w:rPr>
          <w:color w:val="030303"/>
        </w:rPr>
        <w:t xml:space="preserve"> </w:t>
      </w:r>
      <w:r>
        <w:rPr>
          <w:color w:val="030303"/>
        </w:rPr>
        <w:t>☆ 支持双向红外控制、RS-232透传和EDID管理，控</w:t>
      </w:r>
      <w:r>
        <w:rPr>
          <w:color w:val="030303"/>
          <w:spacing w:val="-1"/>
        </w:rPr>
        <w:t>制变得简单方便</w:t>
      </w:r>
    </w:p>
    <w:p>
      <w:pPr>
        <w:pStyle w:val="BodyText"/>
        <w:ind w:left="4" w:right="1312"/>
        <w:spacing w:before="1" w:line="208" w:lineRule="auto"/>
        <w:rPr/>
      </w:pPr>
      <w:r>
        <w:rPr>
          <w:color w:val="030303"/>
        </w:rPr>
        <w:t>☆ 发射器具有环路输出接口（共享本地高清影音）</w:t>
      </w:r>
      <w:r>
        <w:rPr>
          <w:color w:val="030303"/>
          <w:spacing w:val="-1"/>
        </w:rPr>
        <w:t>和音频插入功能</w:t>
      </w:r>
      <w:r>
        <w:rPr>
          <w:color w:val="030303"/>
        </w:rPr>
        <w:t xml:space="preserve"> </w:t>
      </w:r>
      <w:r>
        <w:rPr>
          <w:color w:val="030303"/>
          <w:spacing w:val="-1"/>
        </w:rPr>
        <w:t>☆ 接收器具有音频剥离输出功能</w:t>
      </w:r>
    </w:p>
    <w:p>
      <w:pPr>
        <w:spacing w:line="303" w:lineRule="auto"/>
        <w:rPr>
          <w:rFonts w:ascii="Arial"/>
          <w:sz w:val="21"/>
        </w:rPr>
      </w:pPr>
      <w:r/>
    </w:p>
    <w:p>
      <w:pPr>
        <w:pStyle w:val="BodyText"/>
        <w:ind w:left="12"/>
        <w:spacing w:before="77" w:line="183" w:lineRule="auto"/>
        <w:outlineLvl w:val="0"/>
        <w:rPr>
          <w:sz w:val="18"/>
          <w:szCs w:val="18"/>
        </w:rPr>
      </w:pPr>
      <w:bookmarkStart w:name="bookmark1" w:id="18"/>
      <w:bookmarkEnd w:id="18"/>
      <w:r>
        <w:rPr>
          <w:sz w:val="18"/>
          <w:szCs w:val="18"/>
          <w:b/>
          <w:bCs/>
          <w:color w:val="231F20"/>
          <w:spacing w:val="-3"/>
        </w:rPr>
        <w:t>5. 功能说明</w:t>
      </w:r>
    </w:p>
    <w:p>
      <w:pPr>
        <w:pStyle w:val="BodyText"/>
        <w:ind w:left="8"/>
        <w:spacing w:before="74" w:line="183" w:lineRule="auto"/>
        <w:outlineLvl w:val="1"/>
        <w:rPr/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194830</wp:posOffset>
            </wp:positionH>
            <wp:positionV relativeFrom="paragraph">
              <wp:posOffset>222794</wp:posOffset>
            </wp:positionV>
            <wp:extent cx="2971903" cy="412745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71903" cy="41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ookmark1" w:id="19"/>
      <w:bookmarkEnd w:id="19"/>
      <w:r>
        <w:rPr>
          <w:b/>
          <w:bCs/>
          <w:color w:val="030303"/>
          <w:spacing w:val="-2"/>
        </w:rPr>
        <w:t>5.1 </w:t>
      </w:r>
      <w:r>
        <w:rPr>
          <w:b/>
          <w:bCs/>
          <w:color w:val="231F20"/>
          <w:spacing w:val="-2"/>
        </w:rPr>
        <w:t>发射器面板</w:t>
      </w:r>
    </w:p>
    <w:p>
      <w:pPr>
        <w:ind w:left="3487"/>
        <w:spacing w:before="169" w:line="219" w:lineRule="auto"/>
        <w:rPr>
          <w:rFonts w:ascii="Arial" w:hAnsi="Arial" w:eastAsia="Arial" w:cs="Arial"/>
          <w:sz w:val="5"/>
          <w:szCs w:val="5"/>
        </w:rPr>
      </w:pPr>
      <w:r>
        <w:pict>
          <v:shape id="_x0000_s4" style="position:absolute;margin-left:152.924pt;margin-top:7.41818pt;mso-position-vertical-relative:text;mso-position-horizontal-relative:text;width:9.7pt;height:10pt;z-index:2516858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32" w:right="20" w:hanging="12"/>
                    <w:spacing w:before="20" w:line="374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6"/>
                    </w:rPr>
                    <w:t>HDMI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3"/>
                    </w:rPr>
                    <w:t>LINE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5"/>
          <w:szCs w:val="5"/>
          <w:b/>
          <w:bCs/>
          <w:color w:val="030303"/>
          <w:spacing w:val="2"/>
        </w:rPr>
        <w:t>1</w:t>
      </w:r>
    </w:p>
    <w:p>
      <w:pPr>
        <w:ind w:left="3482"/>
        <w:spacing w:before="35" w:line="220" w:lineRule="auto"/>
        <w:rPr>
          <w:rFonts w:ascii="Arial" w:hAnsi="Arial" w:eastAsia="Arial" w:cs="Arial"/>
          <w:sz w:val="6"/>
          <w:szCs w:val="6"/>
        </w:rPr>
      </w:pPr>
      <w:r>
        <w:pict>
          <v:group id="_x0000_s6" style="position:absolute;margin-left:89.3637pt;margin-top:3.64922pt;mso-position-vertical-relative:text;mso-position-horizontal-relative:text;width:12.55pt;height:2.7pt;z-index:251692032;" filled="false" stroked="false" coordsize="251,54" coordorigin="0,0">
            <v:shape id="_x0000_s8" style="position:absolute;left:0;top:0;width:251;height:54;" filled="false" strokecolor="#FFFFFF" strokeweight="1.00pt" coordsize="251,54" coordorigin="0,0" path="m240,43l10,43l10,10l240,10l240,43e">
              <v:stroke joinstyle="miter" miterlimit="10"/>
            </v:shape>
            <v:shape id="_x0000_s10" style="position:absolute;left:-20;top:-20;width:291;height:10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9"/>
                      <w:spacing w:before="22" w:line="216" w:lineRule="auto"/>
                      <w:rPr>
                        <w:rFonts w:ascii="Arial" w:hAnsi="Arial" w:eastAsia="Arial" w:cs="Arial"/>
                        <w:sz w:val="6"/>
                        <w:szCs w:val="6"/>
                      </w:rPr>
                    </w:pPr>
                    <w:r>
                      <w:rPr>
                        <w:rFonts w:ascii="Arial" w:hAnsi="Arial" w:eastAsia="Arial" w:cs="Arial"/>
                        <w:sz w:val="6"/>
                        <w:szCs w:val="6"/>
                        <w:b/>
                        <w:bCs/>
                        <w:color w:val="030303"/>
                        <w:spacing w:val="2"/>
                      </w:rPr>
                      <w:t>LOOP</w:t>
                    </w:r>
                  </w:p>
                </w:txbxContent>
              </v:textbox>
            </v:shape>
          </v:group>
        </w:pict>
      </w:r>
      <w:r>
        <w:pict>
          <v:group id="_x0000_s12" style="position:absolute;margin-left:77.7247pt;margin-top:3.64922pt;mso-position-vertical-relative:text;mso-position-horizontal-relative:text;width:7pt;height:2.7pt;z-index:251693056;" filled="false" stroked="false" coordsize="140,54" coordorigin="0,0">
            <v:shape id="_x0000_s14" style="position:absolute;left:0;top:0;width:140;height:54;" filled="false" strokecolor="#FFFFFF" strokeweight="1.00pt" coordsize="140,54" coordorigin="0,0" path="m129,43l10,43l10,10l129,10l129,43e">
              <v:stroke joinstyle="miter" miterlimit="10"/>
            </v:shape>
            <v:shape id="_x0000_s16" style="position:absolute;left:-20;top:-20;width:180;height:10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60"/>
                      <w:spacing w:before="23" w:line="211" w:lineRule="auto"/>
                      <w:rPr>
                        <w:rFonts w:ascii="Arial" w:hAnsi="Arial" w:eastAsia="Arial" w:cs="Arial"/>
                        <w:sz w:val="6"/>
                        <w:szCs w:val="6"/>
                      </w:rPr>
                    </w:pPr>
                    <w:r>
                      <w:rPr>
                        <w:rFonts w:ascii="Arial" w:hAnsi="Arial" w:eastAsia="Arial" w:cs="Arial"/>
                        <w:sz w:val="6"/>
                        <w:szCs w:val="6"/>
                        <w:b/>
                        <w:bCs/>
                        <w:color w:val="030303"/>
                        <w:spacing w:val="1"/>
                      </w:rPr>
                      <w:t>IN</w:t>
                    </w:r>
                  </w:p>
                </w:txbxContent>
              </v:textbox>
            </v:shape>
          </v:group>
        </w:pict>
      </w:r>
      <w:r>
        <w:pict>
          <v:shape id="_x0000_s18" style="position:absolute;margin-left:44.8861pt;margin-top:2.75589pt;mso-position-vertical-relative:text;mso-position-horizontal-relative:text;width:27.6pt;height:5.15pt;z-index:2516848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6" w:lineRule="auto"/>
                    <w:rPr>
                      <w:rFonts w:ascii="Arial" w:hAnsi="Arial" w:eastAsia="Arial" w:cs="Arial"/>
                      <w:sz w:val="6"/>
                      <w:szCs w:val="6"/>
                    </w:rPr>
                  </w:pPr>
                  <w:r>
                    <w:rPr>
                      <w:rFonts w:ascii="Arial" w:hAnsi="Arial" w:eastAsia="Arial" w:cs="Arial"/>
                      <w:sz w:val="6"/>
                      <w:szCs w:val="6"/>
                      <w:b/>
                      <w:bCs/>
                      <w:color w:val="030303"/>
                      <w:spacing w:val="2"/>
                    </w:rPr>
                    <w:t>POWER    FIBER</w:t>
                  </w:r>
                </w:p>
              </w:txbxContent>
            </v:textbox>
          </v:shape>
        </w:pict>
      </w:r>
      <w:r>
        <w:pict>
          <v:shape id="_x0000_s20" style="position:absolute;margin-left:205.796pt;margin-top:6.96983pt;mso-position-vertical-relative:text;mso-position-horizontal-relative:text;width:12.6pt;height:5.25pt;z-index:251683840;" filled="false" strokecolor="#030303" strokeweight="0.25pt" coordsize="252,105" coordorigin="0,0" path="m238,54l238,54m235,54l235,54m53,101l198,101m196,96l55,96m196,93l55,93m201,88l50,88m31,86l49,86m201,86l220,86m31,79l36,79m48,79l203,79m215,79l220,79m172,54l79,54m15,54l25,54m226,54l236,54m8,48l10,48m240,48l243,48m243,38l240,38m10,38l8,38m236,32l226,32m25,32l15,32m79,30l172,30m29,25l222,25m222,17l216,17m35,17l29,17m35,15l216,15m210,10l41,10m210,8l41,8m234,2l17,2m16,54l16,54m13,54l13,54m7,63l43,97m40,83l21,65m26,59l45,78m206,78l225,59m230,65l211,83m208,97l244,63m49,90l49,90m49,88l49,87m2,17l2,52m8,48l8,38m10,48l10,38m15,54l15,32m17,54l17,73m17,32l17,29m25,56l25,29m35,15l35,25m41,8l41,10m49,79l49,88m55,93l55,95m70,45l70,39m35,13l35,13m35,16l35,16m216,16l216,16m216,13l216,13m181,39l181,45m196,96l196,93m201,88l201,79m210,10l210,8m216,25l216,15m226,56l226,29m234,73l234,54m234,32l234,29m236,32l236,54m240,48l240,38m243,48l243,38m249,52l249,17m201,87l201,88m201,90l201,90m2,52c2,56,4,60,7,63m43,97c46,100,49,101,53,101m198,101c202,101,205,100,208,97m244,63c247,60,249,56,249,52m226,80c224,79,222,79,220,79m17,56c17,59,19,62,21,65m40,83c42,85,45,86,48,86m203,86c206,86,208,85,211,83m230,65c232,62,234,59,234,56m31,79c29,79,27,79,25,80m70,45c70,50,74,54,79,54m172,54c177,54,181,50,181,45m243,49c243,49,243,49,243,48m54,95c54,95,55,96,55,96m10,48c10,48,11,49,11,49m196,93c196,93,197,93,197,93m201,92c201,92,201,91,201,91m11,53c12,54,12,54,13,54m236,54c236,54,236,54,237,53m50,88c50,89,50,89,50,89m238,54c239,54,239,54,240,53m50,91c50,91,50,92,50,92m45,78c46,78,47,79,48,79m25,56c25,57,25,58,26,59m225,59c226,58,226,57,226,56m203,79c204,79,205,78,206,77m249,17c249,9,242,2,234,2m17,2c9,2,2,9,2,17m234,29c234,23,228,17,222,17m29,17c23,17,17,23,17,29m79,30c74,30,70,34,70,39m181,39c181,34,177,30,172,30m212,8c211,8,211,8,210,8m8,36c8,37,8,37,8,38m240,38c240,37,240,37,240,36m41,10c40,10,40,11,39,11m35,11c35,12,35,12,35,13m240,32c239,32,239,32,238,32m15,32c15,32,14,32,14,32m216,15c216,15,216,14,216,14m216,13c216,12,216,12,216,11m13,32c12,32,12,32,11,32m226,29c226,27,224,25,222,25m29,25c27,25,25,27,25,29m216,13c216,13,216,13,216,13m238,54c238,54,238,54,238,54m49,90c49,90,49,91,50,91m41,8c39,8,38,8,37,9m37,9c36,10,36,11,35,11m216,11c215,11,215,10,214,9m214,9c213,9,212,8,212,8m35,13c35,13,35,13,35,13m240,53c240,53,241,53,242,52m242,52c242,51,243,50,243,49m243,38c243,36,243,35,242,34m242,34c241,33,240,33,240,32m238,32c238,32,238,32,238,32m50,92c50,93,51,94,51,94m51,94c52,95,53,95,54,95m196,96c197,96,198,95,199,94m199,94c200,94,201,93,201,92m201,91c201,91,201,90,201,90m8,48c8,49,8,51,9,52m9,52c10,53,11,53,11,53m11,32c11,33,10,33,9,34m9,34c9,35,8,35,8,36m13,54c13,54,13,54,13,54m13,32c13,32,13,32,13,32m240,48c240,49,240,51,239,52m239,52c238,53,238,53,237,53m15,54c14,54,13,53,13,53c12,52,12,52,12,52m12,52c11,51,11,50,11,49m10,38c10,36,11,35,12,34m12,34c12,33,13,33,14,32m236,32c237,32,238,33,238,33c239,33,239,34,239,34m239,34c240,35,240,35,240,36m216,15c216,15,216,16,216,16m201,88c201,88,201,88,201,88m15,32c15,32,16,32,16,32m236,54c235,54,235,54,235,54m235,32c235,32,235,32,236,32m35,15c35,14,35,13,36,13c36,12,37,12,37,12m37,12c38,11,38,11,39,11m210,10c212,10,213,11,214,12m214,12c215,12,215,13,216,14m55,93c54,93,52,92,51,91m51,92c51,91,50,90,50,89m201,88c201,89,201,90,200,91c200,91,200,91,199,91m199,92c199,92,198,93,197,93m16,54c16,54,15,54,15,54m35,16c35,16,35,15,35,15m50,88c50,88,49,88,49,88m139,2l139,8m146,2l146,8e">
            <v:stroke endcap="round" miterlimit="10"/>
          </v:shape>
        </w:pict>
      </w:r>
      <w:r>
        <w:pict>
          <v:shape id="_x0000_s22" style="position:absolute;margin-left:94.3594pt;margin-top:8.97852pt;mso-position-vertical-relative:text;mso-position-horizontal-relative:text;width:3.2pt;height:3.2pt;z-index:251695104;" filled="false" strokecolor="#030303" strokeweight="0.25pt" coordsize="64,64" coordorigin="0,0" path="m31,46l56,46m6,46l31,46m6,17l56,17m2,31c2,15,15,2,31,2c47,2,60,15,60,31c60,47,47,60,31,60c15,60,2,47,2,31e">
            <v:stroke endcap="round" miterlimit="10"/>
          </v:shape>
        </w:pict>
      </w:r>
      <w:r>
        <w:rPr>
          <w:rFonts w:ascii="Arial" w:hAnsi="Arial" w:eastAsia="Arial" w:cs="Arial"/>
          <w:sz w:val="5"/>
          <w:szCs w:val="5"/>
          <w:b/>
          <w:bCs/>
          <w:color w:val="030303"/>
          <w:spacing w:val="2"/>
          <w:position w:val="-1"/>
        </w:rPr>
        <w:t>0</w:t>
      </w:r>
      <w:r>
        <w:rPr>
          <w:rFonts w:ascii="Arial" w:hAnsi="Arial" w:eastAsia="Arial" w:cs="Arial"/>
          <w:sz w:val="5"/>
          <w:szCs w:val="5"/>
          <w:b/>
          <w:bCs/>
          <w:color w:val="030303"/>
          <w:position w:val="-1"/>
        </w:rPr>
        <w:t xml:space="preserve">                                          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2"/>
        </w:rPr>
        <w:t>SERVICE</w:t>
      </w:r>
    </w:p>
    <w:p>
      <w:pPr>
        <w:ind w:left="3256"/>
        <w:spacing w:before="82" w:line="216" w:lineRule="auto"/>
        <w:rPr>
          <w:rFonts w:ascii="Arial" w:hAnsi="Arial" w:eastAsia="Arial" w:cs="Arial"/>
          <w:sz w:val="6"/>
          <w:szCs w:val="6"/>
        </w:rPr>
      </w:pPr>
      <w:r>
        <w:pict>
          <v:roundrect id="_x0000_s24" style="position:absolute;margin-left:75.5197pt;margin-top:-1.31758pt;mso-position-vertical-relative:text;mso-position-horizontal-relative:text;width:28.55pt;height:13.2pt;z-index:251665408;" filled="false" strokecolor="#030303" strokeweight="0.25pt" arcsize="0.195249">
            <v:fill on="false"/>
            <v:stroke joinstyle="miter" miterlimit="0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64"/>
                    <w:spacing w:before="79" w:line="64" w:lineRule="exact"/>
                    <w:rPr/>
                  </w:pPr>
                  <w:r>
                    <w:rPr>
                      <w:position w:val="-1"/>
                    </w:rPr>
                    <w:drawing>
                      <wp:inline distT="0" distB="0" distL="0" distR="0">
                        <wp:extent cx="40284" cy="40284"/>
                        <wp:effectExtent l="0" t="0" r="0" b="0"/>
                        <wp:docPr id="12" name="IM 12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12" name="IM 12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40284" cy="402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ind w:left="158"/>
                    <w:spacing w:before="37" w:line="210" w:lineRule="auto"/>
                    <w:rPr>
                      <w:rFonts w:ascii="Arial" w:hAnsi="Arial" w:eastAsia="Arial" w:cs="Arial"/>
                      <w:sz w:val="6"/>
                      <w:szCs w:val="6"/>
                    </w:rPr>
                  </w:pPr>
                  <w:r>
                    <w:rPr>
                      <w:rFonts w:ascii="Arial" w:hAnsi="Arial" w:eastAsia="Arial" w:cs="Arial"/>
                      <w:sz w:val="6"/>
                      <w:szCs w:val="6"/>
                      <w:b/>
                      <w:bCs/>
                      <w:color w:val="030303"/>
                      <w:spacing w:val="4"/>
                    </w:rPr>
                    <w:t>HDMI</w:t>
                  </w:r>
                </w:p>
              </w:txbxContent>
            </v:textbox>
          </v:roundrect>
        </w:pic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3"/>
        </w:rPr>
        <w:t>AUDIO</w: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 xml:space="preserve">               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3"/>
        </w:rPr>
        <w:t>EDID</w:t>
      </w:r>
    </w:p>
    <w:p>
      <w:pPr>
        <w:ind w:left="2356"/>
        <w:spacing w:before="27" w:line="216" w:lineRule="auto"/>
        <w:rPr>
          <w:rFonts w:ascii="Arial" w:hAnsi="Arial" w:eastAsia="Arial" w:cs="Arial"/>
          <w:sz w:val="6"/>
          <w:szCs w:val="6"/>
        </w:rPr>
      </w:pPr>
      <w:r>
        <w:pict>
          <v:shape id="_x0000_s26" style="position:absolute;margin-left:81.6567pt;margin-top:1.97919pt;mso-position-vertical-relative:text;mso-position-horizontal-relative:text;width:14.75pt;height:2.7pt;z-index:251664384;" filled="false" strokecolor="#FFFFFF" strokeweight="1.00pt" coordsize="295,54" coordorigin="0,0" path="m284,43l10,43l10,10l284,10l284,43e">
            <v:stroke joinstyle="miter" miterlimit="10"/>
          </v:shape>
        </w:pic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IR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13"/>
          <w:w w:val="101"/>
        </w:rPr>
        <w:t xml:space="preserve"> </w: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IN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2"/>
        </w:rPr>
        <w:t xml:space="preserve">              </w: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IR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5"/>
          <w:w w:val="105"/>
        </w:rPr>
        <w:t xml:space="preserve"> </w: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OUT</w:t>
      </w:r>
    </w:p>
    <w:p>
      <w:pPr>
        <w:ind w:firstLine="942"/>
        <w:spacing w:before="133" w:line="178" w:lineRule="exact"/>
        <w:rPr/>
      </w:pPr>
      <w:r>
        <w:pict>
          <v:group id="_x0000_s28" style="position:absolute;margin-left:62.0188pt;margin-top:6.64708pt;mso-position-vertical-relative:text;mso-position-horizontal-relative:text;width:8.95pt;height:8.95pt;z-index:251681792;" filled="false" stroked="false" coordsize="178,178" coordorigin="0,0">
            <v:shape id="_x0000_s30" style="position:absolute;left:0;top:0;width:178;height:178;" fillcolor="#FBB03F" filled="true" stroked="false" coordsize="178,178" coordorigin="0,0" path="m89,0c138,0,178,40,178,89c178,138,138,178,89,178c40,178,0,138,0,89c0,40,40,0,89,0e"/>
            <v:shape id="_x0000_s32" style="position:absolute;left:-20;top:-20;width:218;height:24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5"/>
                      <w:spacing w:before="61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group id="_x0000_s34" style="position:absolute;margin-left:84.9231pt;margin-top:6.64708pt;mso-position-vertical-relative:text;mso-position-horizontal-relative:text;width:8.95pt;height:8.95pt;z-index:251682816;" filled="false" stroked="false" coordsize="178,178" coordorigin="0,0">
            <v:shape id="_x0000_s36" style="position:absolute;left:0;top:0;width:178;height:178;" fillcolor="#FBB03F" filled="true" stroked="false" coordsize="178,178" coordorigin="0,0" path="m89,0c138,0,178,40,178,89c178,138,138,178,89,178c40,178,0,138,0,89c0,40,40,0,89,0e"/>
            <v:shape id="_x0000_s38" style="position:absolute;left:-20;top:-20;width:218;height:24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0"/>
                      <w:spacing w:before="56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pict>
          <v:group id="_x0000_s40" style="position:absolute;margin-left:185.115pt;margin-top:6.64708pt;mso-position-vertical-relative:text;mso-position-horizontal-relative:text;width:8.95pt;height:8.95pt;z-index:251668480;" filled="false" stroked="false" coordsize="178,178" coordorigin="0,0">
            <v:shape id="_x0000_s42" style="position:absolute;left:0;top:0;width:178;height:178;" fillcolor="#FBB03F" filled="true" stroked="false" coordsize="178,178" coordorigin="0,0" path="m89,0c138,0,178,40,178,89c178,138,138,178,89,178c40,178,0,138,0,89c0,40,40,0,89,0e"/>
            <v:shape id="_x0000_s44" style="position:absolute;left:-20;top:-20;width:218;height:24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1"/>
                      <w:spacing w:before="66" w:line="192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pict>
          <v:group id="_x0000_s46" style="position:absolute;margin-left:139.019pt;margin-top:6.64708pt;mso-position-vertical-relative:text;mso-position-horizontal-relative:text;width:8.95pt;height:8.95pt;z-index:251676672;" filled="false" stroked="false" coordsize="178,178" coordorigin="0,0">
            <v:shape id="_x0000_s48" style="position:absolute;left:0;top:0;width:178;height:178;" fillcolor="#FBB03F" filled="true" stroked="false" coordsize="178,178" coordorigin="0,0" path="m89,0c138,0,178,40,178,89c178,138,138,178,89,178c40,178,0,138,0,89c0,40,40,0,89,0e"/>
            <v:shape id="_x0000_s50" style="position:absolute;left:-20;top:-20;width:218;height:24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2"/>
                      <w:spacing w:before="62" w:line="191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5</w:t>
                    </w:r>
                  </w:p>
                </w:txbxContent>
              </v:textbox>
            </v:shape>
          </v:group>
        </w:pict>
      </w:r>
      <w:r>
        <w:pict>
          <v:group id="_x0000_s52" style="position:absolute;margin-left:117.114pt;margin-top:6.64708pt;mso-position-vertical-relative:text;mso-position-horizontal-relative:text;width:8.95pt;height:8.95pt;z-index:251669504;" filled="false" stroked="false" coordsize="178,178" coordorigin="0,0">
            <v:shape id="_x0000_s54" style="position:absolute;left:0;top:0;width:178;height:178;" fillcolor="#FBB03F" filled="true" stroked="false" coordsize="178,178" coordorigin="0,0" path="m89,0c138,0,178,40,178,89c178,138,138,178,89,178c40,178,0,138,0,89c0,40,40,0,89,0e"/>
            <v:shape id="_x0000_s56" style="position:absolute;left:-20;top:-20;width:218;height:24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9"/>
                      <w:spacing w:before="65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4</w:t>
                    </w:r>
                  </w:p>
                </w:txbxContent>
              </v:textbox>
            </v:shape>
          </v:group>
        </w:pict>
      </w:r>
      <w:r>
        <w:pict>
          <v:group id="_x0000_s58" style="position:absolute;margin-left:207.019pt;margin-top:6.64708pt;mso-position-vertical-relative:text;mso-position-horizontal-relative:text;width:8.95pt;height:8.95pt;z-index:251675648;" filled="false" stroked="false" coordsize="178,178" coordorigin="0,0">
            <v:shape id="_x0000_s60" style="position:absolute;left:0;top:0;width:178;height:178;" fillcolor="#FBB03F" filled="true" stroked="false" coordsize="178,178" coordorigin="0,0" path="m89,0c138,0,178,40,178,89c178,138,138,178,89,178c40,178,0,138,0,89c0,40,40,0,89,0e"/>
            <v:shape id="_x0000_s62" style="position:absolute;left:-20;top:-20;width:218;height:24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6"/>
                      <w:spacing w:before="70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8</w:t>
                    </w:r>
                  </w:p>
                </w:txbxContent>
              </v:textbox>
            </v:shape>
          </v:group>
        </w:pict>
      </w:r>
      <w:r>
        <w:pict>
          <v:shape id="_x0000_s64" style="position:absolute;margin-left:165.177pt;margin-top:7.88218pt;mso-position-vertical-relative:text;mso-position-horizontal-relative:text;width:5.6pt;height:8.55pt;z-index:25169408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4" w:lineRule="auto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z w:val="14"/>
                      <w:szCs w:val="14"/>
                      <w:b/>
                      <w:bCs/>
                      <w:color w:val="FFFFFF"/>
                    </w:rPr>
                    <w:t>6</w:t>
                  </w:r>
                </w:p>
              </w:txbxContent>
            </v:textbox>
          </v:shape>
        </w:pict>
      </w:r>
      <w:r>
        <w:pict>
          <v:shape id="_x0000_s66" style="position:absolute;margin-left:162.923pt;margin-top:6.64708pt;mso-position-vertical-relative:text;mso-position-horizontal-relative:text;width:8.95pt;height:8.95pt;z-index:251674624;" fillcolor="#FBB03F" filled="true" stroked="false" coordsize="178,178" coordorigin="0,0" path="m89,0c138,0,178,40,178,89c178,138,138,178,89,178c40,178,0,138,0,89c0,40,40,0,89,0e"/>
        </w:pict>
      </w:r>
      <w:r>
        <w:rPr>
          <w:position w:val="-3"/>
        </w:rPr>
        <w:pict>
          <v:group id="_x0000_s68" style="mso-position-vertical-relative:line;mso-position-horizontal-relative:char;width:8.95pt;height:8.95pt;" filled="false" stroked="false" coordsize="178,178" coordorigin="0,0">
            <v:shape id="_x0000_s70" style="position:absolute;left:0;top:0;width:178;height:178;" fillcolor="#FBB03F" filled="true" stroked="false" coordsize="178,178" coordorigin="0,0" path="m89,0c138,0,178,40,178,89c178,138,138,178,89,178c40,178,0,138,0,89c0,40,40,0,89,0e"/>
            <v:shape id="_x0000_s72" style="position:absolute;left:-20;top:-20;width:218;height:21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0"/>
                      <w:spacing w:before="66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ind w:left="695"/>
        <w:spacing w:before="86" w:line="32" w:lineRule="exact"/>
        <w:rPr/>
      </w:pPr>
      <w:r>
        <w:pict>
          <v:shape id="_x0000_s74" style="position:absolute;margin-left:228.953pt;margin-top:5.7441pt;mso-position-vertical-relative:text;mso-position-horizontal-relative:text;width:1.9pt;height:25.1pt;z-index:-251655168;" filled="false" strokecolor="#030303" strokeweight="0.25pt" coordsize="37,502" coordorigin="0,0" path="m34,2l34,499m5,2l5,470m2,470l2,2e">
            <v:stroke endcap="round" miterlimit="10"/>
          </v:shape>
        </w:pict>
      </w:r>
      <w:r>
        <w:pict>
          <v:shape id="_x0000_s76" style="position:absolute;margin-left:34.7876pt;margin-top:5.744pt;mso-position-vertical-relative:text;mso-position-horizontal-relative:text;width:1.9pt;height:25.1pt;z-index:-251656192;" filled="false" strokecolor="#030303" strokeweight="0.25pt" coordsize="37,502" coordorigin="0,0" path="m34,2l34,470m31,470l31,2m2,499l2,2e">
            <v:stroke endcap="round" miterlimit="10"/>
          </v:shape>
        </w:pict>
      </w:r>
      <w:r>
        <w:rPr>
          <w:position w:val="-1"/>
        </w:rPr>
        <w:drawing>
          <wp:inline distT="0" distB="0" distL="0" distR="0">
            <wp:extent cx="2489485" cy="20142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89485" cy="2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40"/>
        <w:spacing w:line="327" w:lineRule="exact"/>
        <w:rPr/>
      </w:pPr>
      <w:r>
        <w:rPr>
          <w:position w:val="-7"/>
        </w:rPr>
        <w:drawing>
          <wp:inline distT="0" distB="0" distL="0" distR="0">
            <wp:extent cx="2119322" cy="207813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19322" cy="2078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614"/>
        <w:spacing w:line="38" w:lineRule="exact"/>
        <w:rPr/>
      </w:pPr>
      <w:r>
        <w:pict>
          <v:shape id="_x0000_s78" style="position:absolute;margin-left:80.7359pt;margin-top:1.62795pt;mso-position-vertical-relative:text;mso-position-horizontal-relative:text;width:14.9pt;height:0.25pt;z-index:251696128;" filled="false" strokecolor="#030303" strokeweight="0.25pt" coordsize="297,5" coordorigin="0,0" path="m2,2l294,2e">
            <v:stroke endcap="round" miterlimit="10"/>
          </v:shape>
        </w:pict>
      </w:r>
      <w:r>
        <w:rPr>
          <w:position w:val="-1"/>
        </w:rPr>
        <w:drawing>
          <wp:inline distT="0" distB="0" distL="0" distR="0">
            <wp:extent cx="188719" cy="23849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88719" cy="23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87"/>
        <w:spacing w:before="5" w:line="241" w:lineRule="auto"/>
        <w:rPr>
          <w:rFonts w:ascii="Arial" w:hAnsi="Arial" w:eastAsia="Arial" w:cs="Arial"/>
          <w:sz w:val="6"/>
          <w:szCs w:val="6"/>
        </w:rPr>
      </w:pPr>
      <w:r>
        <w:pict>
          <v:shape id="_x0000_s80" style="position:absolute;margin-left:87.668pt;margin-top:5.40802pt;mso-position-vertical-relative:text;mso-position-horizontal-relative:text;width:1pt;height:7.2pt;z-index:251677696;" filled="false" strokecolor="#FBB03F" strokeweight="1.00pt" coordsize="20,143" coordorigin="0,0" path="m10,10l10,133e">
            <v:stroke endcap="round" miterlimit="22"/>
          </v:shape>
        </w:pict>
      </w:r>
      <w:r>
        <w:pict>
          <v:shape id="_x0000_s82" style="position:absolute;margin-left:58.6612pt;margin-top:5.10722pt;mso-position-vertical-relative:text;mso-position-horizontal-relative:text;width:1pt;height:8.4pt;z-index:-251653120;" filled="false" strokecolor="#FBB03F" strokeweight="1.00pt" coordsize="20,167" coordorigin="0,0" path="m10,10l10,157e">
            <v:stroke endcap="round" miterlimit="22"/>
          </v:shape>
        </w:pict>
      </w:r>
      <w:r>
        <w:pict>
          <v:shape id="_x0000_s84" style="position:absolute;margin-left:122.293pt;margin-top:5.10722pt;mso-position-vertical-relative:text;mso-position-horizontal-relative:text;width:1pt;height:8.4pt;z-index:251670528;" filled="false" strokecolor="#FBB03F" strokeweight="1.00pt" coordsize="20,167" coordorigin="0,0" path="m10,10l10,157e">
            <v:stroke endcap="round" miterlimit="22"/>
          </v:shape>
        </w:pict>
      </w:r>
      <w:r>
        <w:pict>
          <v:shape id="_x0000_s86" style="position:absolute;margin-left:156.118pt;margin-top:5.10722pt;mso-position-vertical-relative:text;mso-position-horizontal-relative:text;width:1pt;height:8.4pt;z-index:251666432;" filled="false" strokecolor="#FBB03F" strokeweight="1.00pt" coordsize="20,167" coordorigin="0,0" path="m10,10l10,157e">
            <v:stroke endcap="round" miterlimit="22"/>
          </v:shape>
        </w:pict>
      </w:r>
      <w:r>
        <w:pict>
          <v:shape id="_x0000_s88" style="position:absolute;margin-left:183.536pt;margin-top:5.10722pt;mso-position-vertical-relative:text;mso-position-horizontal-relative:text;width:1pt;height:8.4pt;z-index:251672576;" filled="false" strokecolor="#FBB03F" strokeweight="1.00pt" coordsize="20,167" coordorigin="0,0" path="m10,10l10,157e">
            <v:stroke endcap="round" miterlimit="22"/>
          </v:shape>
        </w:pict>
      </w:r>
      <w:r>
        <w:pict>
          <v:shape id="_x0000_s90" style="position:absolute;margin-left:209.902pt;margin-top:5.10722pt;mso-position-vertical-relative:text;mso-position-horizontal-relative:text;width:1pt;height:8.4pt;z-index:251679744;" filled="false" strokecolor="#FBB03F" strokeweight="1.00pt" coordsize="20,167" coordorigin="0,0" path="m10,10l10,157e">
            <v:stroke endcap="round" miterlimit="22"/>
          </v:shape>
        </w:pict>
      </w:r>
      <w:r>
        <w:pict>
          <v:group id="_x0000_s92" style="position:absolute;margin-left:15.7949pt;margin-top:4.26762pt;mso-position-vertical-relative:text;mso-position-horizontal-relative:text;width:234.05pt;height:2.9pt;z-index:-251654144;" filled="false" stroked="false" coordsize="4681,58" coordorigin="0,0">
            <v:shape id="_x0000_s94" style="position:absolute;left:0;top:14;width:4681;height:35;" filled="false" strokecolor="#030303" strokeweight="0.25pt" coordsize="4681,35" coordorigin="0,0" path="m4677,2l4677,31m4560,2l4560,31m4236,2l4236,31m4677,2l4268,2m4265,2l414,2m411,2l2,2m4677,31l2,31m443,2l443,31m119,2l119,31m2,2l2,31m4236,31c4252,31,4265,18,4265,2m4268,2c4268,18,4281,31,4297,31m414,2c414,18,427,31,443,31m382,31c398,31,411,18,411,2e">
              <v:stroke endcap="round" miterlimit="10"/>
            </v:shape>
            <v:shape id="_x0000_s96" style="position:absolute;left:822;top:0;width:3097;height:58;" fillcolor="#FFFFFF" filled="true" stroked="false" coordsize="3097,58" coordorigin="0,0" path="m0,2l60,2l60,50l0,50l0,2xem581,12l645,12l645,55l581,55l581,12xem1274,0l1338,0l1338,57l1274,57l1274,0xem1951,2l2009,2l2009,57l1951,57l1951,2xem2499,0l2566,0l2566,57l2499,57l2499,0xem3026,0l3096,0l3096,57l3026,57l3026,0xe"/>
          </v:group>
        </w:pic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DC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2"/>
        </w:rPr>
        <w:t xml:space="preserve"> 5</w: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V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2"/>
        </w:rPr>
        <w:t xml:space="preserve">                       </w:t>
      </w:r>
      <w:r>
        <w:rPr>
          <w:rFonts w:ascii="Arial" w:hAnsi="Arial" w:eastAsia="Arial" w:cs="Arial"/>
          <w:sz w:val="6"/>
          <w:szCs w:val="6"/>
          <w:b/>
          <w:bCs/>
          <w:color w:val="030303"/>
          <w:position w:val="-1"/>
        </w:rPr>
        <w:t>FIBER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2"/>
          <w:position w:val="-1"/>
        </w:rPr>
        <w:t xml:space="preserve">            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1"/>
          <w:position w:val="-1"/>
        </w:rPr>
        <w:t xml:space="preserve">            </w: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HDMI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1"/>
        </w:rPr>
        <w:t xml:space="preserve"> </w: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OUT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1"/>
        </w:rPr>
        <w:t xml:space="preserve">                      </w: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HDMI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8"/>
          <w:w w:val="102"/>
        </w:rPr>
        <w:t xml:space="preserve"> </w: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IN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1"/>
        </w:rPr>
        <w:t xml:space="preserve">                  </w: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LINE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7"/>
          <w:w w:val="104"/>
        </w:rPr>
        <w:t xml:space="preserve"> </w: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IN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1"/>
        </w:rPr>
        <w:t xml:space="preserve">                  </w: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RS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1"/>
        </w:rPr>
        <w:t>-232</w:t>
      </w:r>
    </w:p>
    <w:p>
      <w:pPr>
        <w:ind w:firstLine="1083"/>
        <w:spacing w:before="124" w:line="178" w:lineRule="exact"/>
        <w:rPr/>
      </w:pPr>
      <w:r>
        <w:pict>
          <v:shape id="_x0000_s98" style="position:absolute;margin-left:83.1716pt;margin-top:6.17955pt;mso-position-vertical-relative:text;mso-position-horizontal-relative:text;width:8.95pt;height:8.95pt;z-index:251678720;" fillcolor="#FBB03F" filled="true" stroked="false" coordsize="178,178" coordorigin="0,0" path="m89,0c138,0,178,40,178,89c178,138,138,178,89,178c40,178,0,138,0,89c0,40,40,0,89,0e"/>
        </w:pict>
      </w:r>
      <w:r>
        <w:pict>
          <v:shape id="_x0000_s100" style="position:absolute;margin-left:117.824pt;margin-top:6.17955pt;mso-position-vertical-relative:text;mso-position-horizontal-relative:text;width:8.95pt;height:8.95pt;z-index:251671552;" fillcolor="#FBB03F" filled="true" stroked="false" coordsize="178,178" coordorigin="0,0" path="m89,0c138,0,178,40,178,89c178,138,138,178,89,178c40,178,0,138,0,89c0,40,40,0,89,0e"/>
        </w:pict>
      </w:r>
      <w:r>
        <w:pict>
          <v:shape id="_x0000_s102" style="position:absolute;margin-left:205.431pt;margin-top:6.17955pt;mso-position-vertical-relative:text;mso-position-horizontal-relative:text;width:8.95pt;height:8.95pt;z-index:251680768;" fillcolor="#FBB03F" filled="true" stroked="false" coordsize="178,178" coordorigin="0,0" path="m89,0c138,0,178,40,178,89c178,138,138,178,89,178c40,178,0,138,0,89c0,40,40,0,89,0e"/>
        </w:pict>
      </w:r>
      <w:r>
        <w:pict>
          <v:shape id="_x0000_s104" style="position:absolute;margin-left:151.648pt;margin-top:6.17955pt;mso-position-vertical-relative:text;mso-position-horizontal-relative:text;width:8.95pt;height:8.95pt;z-index:251667456;" fillcolor="#FBB03F" filled="true" stroked="false" coordsize="178,178" coordorigin="0,0" path="m89,0c138,0,178,40,178,89c178,138,138,178,89,178c40,178,0,138,0,89c0,40,40,0,89,0e"/>
        </w:pict>
      </w:r>
      <w:r>
        <w:pict>
          <v:shape id="_x0000_s106" style="position:absolute;margin-left:179.067pt;margin-top:6.17955pt;mso-position-vertical-relative:text;mso-position-horizontal-relative:text;width:8.95pt;height:8.95pt;z-index:251673600;" fillcolor="#FBB03F" filled="true" stroked="false" coordsize="178,178" coordorigin="0,0" path="m89,0c138,0,178,40,178,89c178,138,138,178,89,178c40,178,0,138,0,89c0,40,40,0,89,0e"/>
        </w:pict>
      </w:r>
      <w:r>
        <w:pict>
          <v:shape id="_x0000_s108" style="position:absolute;margin-left:179.142pt;margin-top:6.95676pt;mso-position-vertical-relative:text;mso-position-horizontal-relative:text;width:9.25pt;height:8.55pt;z-index:2516879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4" w:lineRule="auto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z w:val="14"/>
                      <w:szCs w:val="14"/>
                      <w:b/>
                      <w:bCs/>
                      <w:color w:val="FFFFFF"/>
                      <w:spacing w:val="-3"/>
                    </w:rPr>
                    <w:t>13</w:t>
                  </w:r>
                </w:p>
              </w:txbxContent>
            </v:textbox>
          </v:shape>
        </w:pict>
      </w:r>
      <w:r>
        <w:pict>
          <v:shape id="_x0000_s110" style="position:absolute;margin-left:82.9058pt;margin-top:7.07575pt;mso-position-vertical-relative:text;mso-position-horizontal-relative:text;width:9.25pt;height:8.55pt;z-index:2516869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4" w:lineRule="auto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z w:val="14"/>
                      <w:szCs w:val="14"/>
                      <w:b/>
                      <w:bCs/>
                      <w:color w:val="FFFFFF"/>
                      <w:spacing w:val="-3"/>
                    </w:rPr>
                    <w:t>10</w:t>
                  </w:r>
                </w:p>
              </w:txbxContent>
            </v:textbox>
          </v:shape>
        </w:pict>
      </w:r>
      <w:r>
        <w:pict>
          <v:shape id="_x0000_s112" style="position:absolute;margin-left:118.2pt;margin-top:7.19476pt;mso-position-vertical-relative:text;mso-position-horizontal-relative:text;width:8.85pt;height:8.55pt;z-index:25169100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4" w:lineRule="auto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z w:val="14"/>
                      <w:szCs w:val="14"/>
                      <w:b/>
                      <w:bCs/>
                      <w:color w:val="FFFFFF"/>
                      <w:spacing w:val="-5"/>
                    </w:rPr>
                    <w:t>11</w:t>
                  </w:r>
                </w:p>
              </w:txbxContent>
            </v:textbox>
          </v:shape>
        </w:pict>
      </w:r>
      <w:r>
        <w:pict>
          <v:shape id="_x0000_s114" style="position:absolute;margin-left:151.611pt;margin-top:7.19476pt;mso-position-vertical-relative:text;mso-position-horizontal-relative:text;width:9.25pt;height:8.55pt;z-index:25168896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4" w:lineRule="auto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z w:val="14"/>
                      <w:szCs w:val="14"/>
                      <w:b/>
                      <w:bCs/>
                      <w:color w:val="FFFFFF"/>
                      <w:spacing w:val="-3"/>
                    </w:rPr>
                    <w:t>12</w:t>
                  </w:r>
                </w:p>
              </w:txbxContent>
            </v:textbox>
          </v:shape>
        </w:pict>
      </w:r>
      <w:r>
        <w:pict>
          <v:shape id="_x0000_s116" style="position:absolute;margin-left:204.965pt;margin-top:7.42575pt;mso-position-vertical-relative:text;mso-position-horizontal-relative:text;width:9.25pt;height:8.55pt;z-index:2516899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4" w:lineRule="auto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z w:val="14"/>
                      <w:szCs w:val="14"/>
                      <w:b/>
                      <w:bCs/>
                      <w:color w:val="FFFFFF"/>
                      <w:spacing w:val="-3"/>
                    </w:rPr>
                    <w:t>14</w:t>
                  </w:r>
                </w:p>
              </w:txbxContent>
            </v:textbox>
          </v:shape>
        </w:pict>
      </w:r>
      <w:r>
        <w:rPr>
          <w:position w:val="-3"/>
        </w:rPr>
        <w:pict>
          <v:group id="_x0000_s118" style="mso-position-vertical-relative:line;mso-position-horizontal-relative:char;width:8.95pt;height:8.95pt;" filled="false" stroked="false" coordsize="178,178" coordorigin="0,0">
            <v:shape id="_x0000_s120" style="position:absolute;left:0;top:0;width:178;height:178;" fillcolor="#FBB03F" filled="true" stroked="false" coordsize="178,178" coordorigin="0,0" path="m89,0c138,0,178,40,178,89c178,138,138,178,89,178c40,178,0,138,0,89c0,40,40,0,89,0e"/>
            <v:shape id="_x0000_s122" style="position:absolute;left:-20;top:-20;width:218;height:21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8"/>
                      <w:spacing w:before="67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9</w:t>
                    </w:r>
                  </w:p>
                </w:txbxContent>
              </v:textbox>
            </v:shape>
          </v:group>
        </w:pict>
      </w:r>
    </w:p>
    <w:p>
      <w:pPr>
        <w:spacing w:line="178" w:lineRule="exact"/>
        <w:sectPr>
          <w:footerReference w:type="default" r:id="rId7"/>
          <w:pgSz w:w="5953" w:h="7938"/>
          <w:pgMar w:top="268" w:right="253" w:bottom="313" w:left="310" w:header="0" w:footer="164" w:gutter="0"/>
        </w:sectPr>
        <w:rPr/>
      </w:pPr>
    </w:p>
    <w:tbl>
      <w:tblPr>
        <w:tblStyle w:val="TableNormal"/>
        <w:tblW w:w="5328" w:type="dxa"/>
        <w:tblInd w:w="5" w:type="dxa"/>
        <w:shd w:val="clear" w:fill="E47A42"/>
        <w:tblLayout w:type="fixed"/>
        <w:tblBorders>
          <w:left w:val="single" w:color="E47A42" w:sz="4" w:space="0"/>
          <w:bottom w:val="single" w:color="E47A42" w:sz="4" w:space="0"/>
          <w:right w:val="single" w:color="E47A42" w:sz="4" w:space="0"/>
          <w:top w:val="single" w:color="E47A42" w:sz="4" w:space="0"/>
        </w:tblBorders>
      </w:tblPr>
      <w:tblGrid>
        <w:gridCol w:w="5328"/>
      </w:tblGrid>
      <w:tr>
        <w:trPr>
          <w:trHeight w:val="217" w:hRule="atLeast"/>
        </w:trPr>
        <w:tc>
          <w:tcPr>
            <w:shd w:val="clear" w:fill="E47A42"/>
            <w:tcW w:w="5328" w:type="dxa"/>
            <w:vAlign w:val="top"/>
          </w:tcPr>
          <w:p>
            <w:pPr>
              <w:pStyle w:val="TableText"/>
              <w:ind w:left="73"/>
              <w:spacing w:before="51" w:line="18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color w:val="FFFFFF"/>
                <w:spacing w:val="-1"/>
              </w:rPr>
              <w:t>HDMI光纤延长器带音频分离功能</w:t>
            </w:r>
          </w:p>
        </w:tc>
      </w:tr>
    </w:tbl>
    <w:p>
      <w:pPr>
        <w:spacing w:line="174" w:lineRule="exact"/>
        <w:rPr/>
      </w:pPr>
      <w:r/>
    </w:p>
    <w:tbl>
      <w:tblPr>
        <w:tblStyle w:val="TableNormal"/>
        <w:tblW w:w="4568" w:type="dxa"/>
        <w:tblInd w:w="366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468"/>
        <w:gridCol w:w="946"/>
        <w:gridCol w:w="3154"/>
      </w:tblGrid>
      <w:tr>
        <w:trPr>
          <w:trHeight w:val="218" w:hRule="atLeast"/>
        </w:trPr>
        <w:tc>
          <w:tcPr>
            <w:shd w:val="clear" w:fill="F7931D"/>
            <w:tcW w:w="468" w:type="dxa"/>
            <w:vAlign w:val="top"/>
          </w:tcPr>
          <w:p>
            <w:pPr>
              <w:pStyle w:val="TableText"/>
              <w:ind w:left="94"/>
              <w:spacing w:before="31" w:line="176" w:lineRule="auto"/>
              <w:rPr/>
            </w:pPr>
            <w:bookmarkStart w:name="bookmark10" w:id="20"/>
            <w:bookmarkEnd w:id="20"/>
            <w:r>
              <w:rPr>
                <w:b/>
                <w:bCs/>
                <w:color w:val="231F20"/>
                <w:spacing w:val="-1"/>
              </w:rPr>
              <w:t>标号</w:t>
            </w:r>
          </w:p>
        </w:tc>
        <w:tc>
          <w:tcPr>
            <w:shd w:val="clear" w:fill="F7931D"/>
            <w:tcW w:w="946" w:type="dxa"/>
            <w:vAlign w:val="top"/>
          </w:tcPr>
          <w:p>
            <w:pPr>
              <w:pStyle w:val="TableText"/>
              <w:ind w:left="338"/>
              <w:spacing w:before="30" w:line="177" w:lineRule="auto"/>
              <w:rPr/>
            </w:pPr>
            <w:r>
              <w:rPr>
                <w:b/>
                <w:bCs/>
                <w:color w:val="231F20"/>
                <w:spacing w:val="-1"/>
              </w:rPr>
              <w:t>名称</w:t>
            </w:r>
          </w:p>
        </w:tc>
        <w:tc>
          <w:tcPr>
            <w:shd w:val="clear" w:fill="F7931D"/>
            <w:tcW w:w="3154" w:type="dxa"/>
            <w:vAlign w:val="top"/>
          </w:tcPr>
          <w:p>
            <w:pPr>
              <w:pStyle w:val="TableText"/>
              <w:ind w:left="1232"/>
              <w:spacing w:before="30" w:line="177" w:lineRule="auto"/>
              <w:rPr/>
            </w:pPr>
            <w:r>
              <w:rPr>
                <w:b/>
                <w:bCs/>
                <w:color w:val="231F20"/>
                <w:spacing w:val="-1"/>
              </w:rPr>
              <w:t>功能描述</w:t>
            </w:r>
          </w:p>
        </w:tc>
      </w:tr>
      <w:tr>
        <w:trPr>
          <w:trHeight w:val="215" w:hRule="atLeast"/>
        </w:trPr>
        <w:tc>
          <w:tcPr>
            <w:tcW w:w="468" w:type="dxa"/>
            <w:vAlign w:val="top"/>
          </w:tcPr>
          <w:p>
            <w:pPr>
              <w:pStyle w:val="TableText"/>
              <w:ind w:left="206"/>
              <w:spacing w:before="39" w:line="165" w:lineRule="auto"/>
              <w:rPr/>
            </w:pPr>
            <w:r>
              <w:rPr>
                <w:color w:val="231F20"/>
              </w:rPr>
              <w:t>1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44"/>
              <w:spacing w:before="29" w:line="175" w:lineRule="auto"/>
              <w:rPr/>
            </w:pPr>
            <w:r>
              <w:rPr>
                <w:color w:val="231F20"/>
                <w:spacing w:val="-3"/>
              </w:rPr>
              <w:t>Power指示灯</w:t>
            </w:r>
          </w:p>
        </w:tc>
        <w:tc>
          <w:tcPr>
            <w:tcW w:w="3154" w:type="dxa"/>
            <w:vAlign w:val="top"/>
          </w:tcPr>
          <w:p>
            <w:pPr>
              <w:pStyle w:val="TableText"/>
              <w:ind w:left="29"/>
              <w:spacing w:before="27" w:line="177" w:lineRule="auto"/>
              <w:rPr/>
            </w:pPr>
            <w:r>
              <w:rPr>
                <w:color w:val="231F20"/>
                <w:spacing w:val="-3"/>
              </w:rPr>
              <w:t>当设备上电时，电源指示灯常亮。</w:t>
            </w:r>
          </w:p>
        </w:tc>
      </w:tr>
      <w:tr>
        <w:trPr>
          <w:trHeight w:val="361" w:hRule="atLeast"/>
        </w:trPr>
        <w:tc>
          <w:tcPr>
            <w:shd w:val="clear" w:fill="BCBDC0"/>
            <w:tcW w:w="468" w:type="dxa"/>
            <w:vAlign w:val="top"/>
          </w:tcPr>
          <w:p>
            <w:pPr>
              <w:pStyle w:val="TableText"/>
              <w:ind w:left="199"/>
              <w:spacing w:before="110" w:line="172" w:lineRule="auto"/>
              <w:rPr/>
            </w:pPr>
            <w:r>
              <w:rPr>
                <w:color w:val="231F20"/>
              </w:rPr>
              <w:t>2</w:t>
            </w:r>
          </w:p>
        </w:tc>
        <w:tc>
          <w:tcPr>
            <w:shd w:val="clear" w:fill="BCBDC0"/>
            <w:tcW w:w="946" w:type="dxa"/>
            <w:vAlign w:val="top"/>
          </w:tcPr>
          <w:p>
            <w:pPr>
              <w:pStyle w:val="TableText"/>
              <w:ind w:left="44"/>
              <w:spacing w:before="100" w:line="182" w:lineRule="auto"/>
              <w:rPr/>
            </w:pPr>
            <w:r>
              <w:rPr>
                <w:color w:val="231F20"/>
                <w:spacing w:val="-2"/>
              </w:rPr>
              <w:t>FIBER指示灯</w:t>
            </w:r>
          </w:p>
        </w:tc>
        <w:tc>
          <w:tcPr>
            <w:shd w:val="clear" w:fill="BCBDC0"/>
            <w:tcW w:w="3154" w:type="dxa"/>
            <w:vAlign w:val="top"/>
          </w:tcPr>
          <w:p>
            <w:pPr>
              <w:pStyle w:val="TableText"/>
              <w:ind w:left="23" w:right="47"/>
              <w:spacing w:before="14" w:line="168" w:lineRule="auto"/>
              <w:rPr/>
            </w:pPr>
            <w:r>
              <w:rPr>
                <w:color w:val="231F20"/>
              </w:rPr>
              <w:t>光纤连接指示灯，当发射器和接收器建立正</w:t>
            </w:r>
            <w:r>
              <w:rPr>
                <w:color w:val="231F20"/>
                <w:spacing w:val="-1"/>
              </w:rPr>
              <w:t>常光纤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信号连接时，指示灯常亮。</w:t>
            </w:r>
          </w:p>
        </w:tc>
      </w:tr>
      <w:tr>
        <w:trPr>
          <w:trHeight w:val="370" w:hRule="atLeast"/>
        </w:trPr>
        <w:tc>
          <w:tcPr>
            <w:tcW w:w="468" w:type="dxa"/>
            <w:vAlign w:val="top"/>
            <w:vMerge w:val="restart"/>
            <w:tcBorders>
              <w:bottom w:val="nil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01"/>
              <w:spacing w:before="60" w:line="172" w:lineRule="auto"/>
              <w:rPr/>
            </w:pPr>
            <w:r>
              <w:rPr>
                <w:color w:val="231F20"/>
              </w:rPr>
              <w:t>3</w:t>
            </w:r>
          </w:p>
        </w:tc>
        <w:tc>
          <w:tcPr>
            <w:tcW w:w="94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4"/>
              <w:spacing w:before="295" w:line="182" w:lineRule="auto"/>
              <w:rPr/>
            </w:pPr>
            <w:r>
              <w:rPr>
                <w:color w:val="231F20"/>
                <w:spacing w:val="-2"/>
              </w:rPr>
              <w:t>HDMI指示灯</w:t>
            </w:r>
          </w:p>
        </w:tc>
        <w:tc>
          <w:tcPr>
            <w:tcW w:w="3154" w:type="dxa"/>
            <w:vAlign w:val="top"/>
          </w:tcPr>
          <w:p>
            <w:pPr>
              <w:pStyle w:val="TableText"/>
              <w:ind w:left="23" w:right="94" w:firstLine="11"/>
              <w:spacing w:before="29" w:line="165" w:lineRule="auto"/>
              <w:rPr/>
            </w:pPr>
            <w:r>
              <w:rPr>
                <w:color w:val="231F20"/>
                <w:spacing w:val="-2"/>
              </w:rPr>
              <w:t>IN:</w:t>
            </w:r>
            <w:r>
              <w:rPr>
                <w:color w:val="231F20"/>
                <w:spacing w:val="23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HDMI信号输入指示灯。当HDMI</w:t>
            </w:r>
            <w:r>
              <w:rPr>
                <w:color w:val="231F20"/>
                <w:spacing w:val="13"/>
                <w:w w:val="102"/>
              </w:rPr>
              <w:t xml:space="preserve"> </w:t>
            </w:r>
            <w:r>
              <w:rPr>
                <w:color w:val="231F20"/>
                <w:spacing w:val="-2"/>
              </w:rPr>
              <w:t>IN输入口有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信号输入时，指示灯常亮。</w:t>
            </w:r>
          </w:p>
        </w:tc>
      </w:tr>
      <w:tr>
        <w:trPr>
          <w:trHeight w:val="363" w:hRule="atLeast"/>
        </w:trPr>
        <w:tc>
          <w:tcPr>
            <w:tcW w:w="46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154" w:type="dxa"/>
            <w:vAlign w:val="top"/>
          </w:tcPr>
          <w:p>
            <w:pPr>
              <w:pStyle w:val="TableText"/>
              <w:ind w:left="39" w:right="63" w:hanging="1"/>
              <w:spacing w:before="24" w:line="164" w:lineRule="auto"/>
              <w:rPr/>
            </w:pPr>
            <w:r>
              <w:rPr>
                <w:color w:val="231F20"/>
                <w:spacing w:val="-2"/>
              </w:rPr>
              <w:t>LOOP:</w:t>
            </w:r>
            <w:r>
              <w:rPr>
                <w:color w:val="231F20"/>
                <w:spacing w:val="32"/>
              </w:rPr>
              <w:t xml:space="preserve"> </w:t>
            </w:r>
            <w:r>
              <w:rPr>
                <w:color w:val="231F20"/>
                <w:spacing w:val="-2"/>
              </w:rPr>
              <w:t>HDMI环路输出指示灯，当HDMI环路输出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口传输信号给HDMI显示设备时, 指示灯常亮。</w:t>
            </w:r>
          </w:p>
        </w:tc>
      </w:tr>
      <w:tr>
        <w:trPr>
          <w:trHeight w:val="369" w:hRule="atLeast"/>
        </w:trPr>
        <w:tc>
          <w:tcPr>
            <w:shd w:val="clear" w:fill="BCBDC0"/>
            <w:tcW w:w="468" w:type="dxa"/>
            <w:vAlign w:val="top"/>
          </w:tcPr>
          <w:p>
            <w:pPr>
              <w:pStyle w:val="TableText"/>
              <w:ind w:left="193"/>
              <w:spacing w:before="153" w:line="170" w:lineRule="auto"/>
              <w:rPr/>
            </w:pPr>
            <w:r>
              <w:rPr>
                <w:color w:val="231F20"/>
              </w:rPr>
              <w:t>4</w:t>
            </w:r>
          </w:p>
        </w:tc>
        <w:tc>
          <w:tcPr>
            <w:shd w:val="clear" w:fill="BCBDC0"/>
            <w:tcW w:w="946" w:type="dxa"/>
            <w:vAlign w:val="top"/>
          </w:tcPr>
          <w:p>
            <w:pPr>
              <w:pStyle w:val="TableText"/>
              <w:ind w:left="44"/>
              <w:spacing w:before="136" w:line="172" w:lineRule="auto"/>
              <w:rPr/>
            </w:pPr>
            <w:r>
              <w:rPr>
                <w:color w:val="231F20"/>
                <w:spacing w:val="-5"/>
              </w:rPr>
              <w:t>IR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5"/>
              </w:rPr>
              <w:t>IN</w:t>
            </w:r>
          </w:p>
        </w:tc>
        <w:tc>
          <w:tcPr>
            <w:shd w:val="clear" w:fill="BCBDC0"/>
            <w:tcW w:w="3154" w:type="dxa"/>
            <w:vAlign w:val="top"/>
          </w:tcPr>
          <w:p>
            <w:pPr>
              <w:pStyle w:val="TableText"/>
              <w:ind w:left="36" w:right="8" w:hanging="13"/>
              <w:spacing w:before="24" w:line="167" w:lineRule="auto"/>
              <w:rPr/>
            </w:pPr>
            <w:r>
              <w:rPr>
                <w:color w:val="231F20"/>
              </w:rPr>
              <w:t>连接IR接收线，此IR信号将发送给接收器的IR </w:t>
            </w:r>
            <w:r>
              <w:rPr>
                <w:color w:val="231F20"/>
                <w:spacing w:val="-1"/>
              </w:rPr>
              <w:t>OUT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口，可在发射端用遥控器控制接收端的显示设备。</w:t>
            </w:r>
          </w:p>
        </w:tc>
      </w:tr>
      <w:tr>
        <w:trPr>
          <w:trHeight w:val="388" w:hRule="atLeast"/>
        </w:trPr>
        <w:tc>
          <w:tcPr>
            <w:tcW w:w="468" w:type="dxa"/>
            <w:vAlign w:val="top"/>
          </w:tcPr>
          <w:p>
            <w:pPr>
              <w:pStyle w:val="TableText"/>
              <w:ind w:left="203"/>
              <w:spacing w:before="158" w:line="170" w:lineRule="auto"/>
              <w:rPr/>
            </w:pPr>
            <w:r>
              <w:rPr>
                <w:color w:val="231F20"/>
              </w:rPr>
              <w:t>5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46"/>
              <w:spacing w:before="145" w:line="173" w:lineRule="auto"/>
              <w:rPr/>
            </w:pPr>
            <w:r>
              <w:rPr>
                <w:color w:val="231F20"/>
                <w:spacing w:val="-4"/>
              </w:rPr>
              <w:t>IR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OUT</w:t>
            </w:r>
          </w:p>
        </w:tc>
        <w:tc>
          <w:tcPr>
            <w:tcW w:w="3154" w:type="dxa"/>
            <w:vAlign w:val="top"/>
          </w:tcPr>
          <w:p>
            <w:pPr>
              <w:pStyle w:val="TableText"/>
              <w:ind w:left="39" w:hanging="13"/>
              <w:spacing w:before="35" w:line="171" w:lineRule="auto"/>
              <w:rPr/>
            </w:pPr>
            <w:r>
              <w:rPr>
                <w:color w:val="231F20"/>
                <w:spacing w:val="-3"/>
              </w:rPr>
              <w:t>连接IR发射线，此IR发射信号来自于接收器</w:t>
            </w:r>
            <w:r>
              <w:rPr>
                <w:color w:val="231F20"/>
                <w:spacing w:val="-4"/>
              </w:rPr>
              <w:t>的IR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4"/>
              </w:rPr>
              <w:t>IN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5"/>
              </w:rPr>
              <w:t>口。可在接收端用遥控器控制发送端的信号源设备。</w:t>
            </w:r>
          </w:p>
        </w:tc>
      </w:tr>
      <w:tr>
        <w:trPr>
          <w:trHeight w:val="362" w:hRule="atLeast"/>
        </w:trPr>
        <w:tc>
          <w:tcPr>
            <w:shd w:val="clear" w:fill="BCBDC0"/>
            <w:tcW w:w="468" w:type="dxa"/>
            <w:vAlign w:val="top"/>
          </w:tcPr>
          <w:p>
            <w:pPr>
              <w:pStyle w:val="TableText"/>
              <w:ind w:left="200"/>
              <w:spacing w:before="138" w:line="172" w:lineRule="auto"/>
              <w:rPr/>
            </w:pPr>
            <w:r>
              <w:rPr>
                <w:color w:val="231F20"/>
              </w:rPr>
              <w:t>6</w:t>
            </w:r>
          </w:p>
        </w:tc>
        <w:tc>
          <w:tcPr>
            <w:shd w:val="clear" w:fill="BCBDC0"/>
            <w:tcW w:w="946" w:type="dxa"/>
            <w:vAlign w:val="top"/>
          </w:tcPr>
          <w:p>
            <w:pPr>
              <w:pStyle w:val="TableText"/>
              <w:ind w:left="29"/>
              <w:spacing w:before="120" w:line="182" w:lineRule="auto"/>
              <w:rPr/>
            </w:pPr>
            <w:r>
              <w:rPr>
                <w:color w:val="231F20"/>
                <w:spacing w:val="-1"/>
              </w:rPr>
              <w:t>AUDIO开关</w:t>
            </w:r>
          </w:p>
        </w:tc>
        <w:tc>
          <w:tcPr>
            <w:shd w:val="clear" w:fill="BCBDC0"/>
            <w:tcW w:w="3154" w:type="dxa"/>
            <w:vAlign w:val="top"/>
          </w:tcPr>
          <w:p>
            <w:pPr>
              <w:pStyle w:val="TableText"/>
              <w:ind w:left="21"/>
              <w:spacing w:before="19" w:line="166" w:lineRule="auto"/>
              <w:rPr/>
            </w:pPr>
            <w:r>
              <w:rPr>
                <w:color w:val="231F20"/>
                <w:spacing w:val="-3"/>
              </w:rPr>
              <w:t>选择音频信号来源HDMI</w:t>
            </w:r>
            <w:r>
              <w:rPr>
                <w:color w:val="231F20"/>
                <w:spacing w:val="13"/>
              </w:rPr>
              <w:t xml:space="preserve"> </w:t>
            </w:r>
            <w:r>
              <w:rPr>
                <w:color w:val="231F20"/>
                <w:spacing w:val="-3"/>
              </w:rPr>
              <w:t>IN或者LIN</w:t>
            </w:r>
            <w:r>
              <w:rPr>
                <w:color w:val="231F20"/>
                <w:spacing w:val="-4"/>
              </w:rPr>
              <w:t>E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IN插入信号，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没有视频输入时，可以单独传输音频信号。</w:t>
            </w:r>
          </w:p>
        </w:tc>
      </w:tr>
      <w:tr>
        <w:trPr>
          <w:trHeight w:val="920" w:hRule="atLeast"/>
        </w:trPr>
        <w:tc>
          <w:tcPr>
            <w:tcW w:w="468" w:type="dxa"/>
            <w:vAlign w:val="top"/>
          </w:tcPr>
          <w:p>
            <w:pPr>
              <w:spacing w:line="3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99"/>
              <w:spacing w:before="60" w:line="170" w:lineRule="auto"/>
              <w:rPr/>
            </w:pPr>
            <w:r>
              <w:rPr>
                <w:color w:val="231F20"/>
              </w:rPr>
              <w:t>7</w:t>
            </w:r>
          </w:p>
        </w:tc>
        <w:tc>
          <w:tcPr>
            <w:tcW w:w="946" w:type="dxa"/>
            <w:vAlign w:val="top"/>
          </w:tcPr>
          <w:p>
            <w:pPr>
              <w:spacing w:line="32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3"/>
              <w:spacing w:before="60" w:line="182" w:lineRule="auto"/>
              <w:rPr/>
            </w:pPr>
            <w:r>
              <w:rPr>
                <w:color w:val="231F20"/>
                <w:spacing w:val="-3"/>
              </w:rPr>
              <w:t>EDID开关</w:t>
            </w:r>
          </w:p>
        </w:tc>
        <w:tc>
          <w:tcPr>
            <w:tcW w:w="3154" w:type="dxa"/>
            <w:vAlign w:val="top"/>
          </w:tcPr>
          <w:p>
            <w:pPr>
              <w:pStyle w:val="TableText"/>
              <w:ind w:left="22"/>
              <w:spacing w:before="50" w:line="168" w:lineRule="auto"/>
              <w:rPr/>
            </w:pPr>
            <w:r>
              <w:rPr>
                <w:color w:val="231F20"/>
                <w:spacing w:val="-1"/>
              </w:rPr>
              <w:t>使用EDID开关来设置EDID:</w:t>
            </w:r>
          </w:p>
          <w:p>
            <w:pPr>
              <w:pStyle w:val="TableText"/>
              <w:ind w:left="35"/>
              <w:spacing w:line="167" w:lineRule="auto"/>
              <w:rPr/>
            </w:pPr>
            <w:r>
              <w:rPr>
                <w:color w:val="231F20"/>
                <w:spacing w:val="-2"/>
              </w:rPr>
              <w:t>11：拷贝接收端的HDMI OUT；</w:t>
            </w:r>
          </w:p>
          <w:p>
            <w:pPr>
              <w:pStyle w:val="TableText"/>
              <w:ind w:left="26" w:right="714" w:firstLine="8"/>
              <w:spacing w:line="172" w:lineRule="auto"/>
              <w:rPr/>
            </w:pPr>
            <w:r>
              <w:rPr>
                <w:color w:val="231F20"/>
                <w:spacing w:val="-3"/>
              </w:rPr>
              <w:t>10：拷贝发射端的HDMI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-3"/>
              </w:rPr>
              <w:t>LOOP OUT；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01：4K60_2CH；</w:t>
            </w:r>
          </w:p>
          <w:p>
            <w:pPr>
              <w:pStyle w:val="TableText"/>
              <w:ind w:left="26"/>
              <w:spacing w:line="173" w:lineRule="auto"/>
              <w:rPr/>
            </w:pPr>
            <w:r>
              <w:rPr>
                <w:color w:val="231F20"/>
                <w:spacing w:val="-1"/>
              </w:rPr>
              <w:t>00：1080P_2CH</w:t>
            </w:r>
          </w:p>
        </w:tc>
      </w:tr>
      <w:tr>
        <w:trPr>
          <w:trHeight w:val="213" w:hRule="atLeast"/>
        </w:trPr>
        <w:tc>
          <w:tcPr>
            <w:shd w:val="clear" w:fill="BCBDC0"/>
            <w:tcW w:w="468" w:type="dxa"/>
            <w:vAlign w:val="top"/>
          </w:tcPr>
          <w:p>
            <w:pPr>
              <w:pStyle w:val="TableText"/>
              <w:ind w:left="199"/>
              <w:spacing w:before="35" w:line="167" w:lineRule="auto"/>
              <w:rPr/>
            </w:pPr>
            <w:r>
              <w:rPr>
                <w:color w:val="231F20"/>
              </w:rPr>
              <w:t>8</w:t>
            </w:r>
          </w:p>
        </w:tc>
        <w:tc>
          <w:tcPr>
            <w:shd w:val="clear" w:fill="BCBDC0"/>
            <w:tcW w:w="946" w:type="dxa"/>
            <w:vAlign w:val="top"/>
          </w:tcPr>
          <w:p>
            <w:pPr>
              <w:pStyle w:val="TableText"/>
              <w:ind w:left="28"/>
              <w:spacing w:before="33" w:line="169" w:lineRule="auto"/>
              <w:rPr/>
            </w:pPr>
            <w:r>
              <w:rPr>
                <w:color w:val="231F20"/>
                <w:spacing w:val="-2"/>
              </w:rPr>
              <w:t>SERVICE</w:t>
            </w:r>
          </w:p>
        </w:tc>
        <w:tc>
          <w:tcPr>
            <w:shd w:val="clear" w:fill="BCBDC0"/>
            <w:tcW w:w="3154" w:type="dxa"/>
            <w:vAlign w:val="top"/>
          </w:tcPr>
          <w:p>
            <w:pPr>
              <w:pStyle w:val="TableText"/>
              <w:ind w:left="28"/>
              <w:spacing w:before="24" w:line="178" w:lineRule="auto"/>
              <w:rPr/>
            </w:pPr>
            <w:r>
              <w:rPr>
                <w:color w:val="231F20"/>
                <w:spacing w:val="-6"/>
              </w:rPr>
              <w:t>固件升级口。</w:t>
            </w:r>
          </w:p>
        </w:tc>
      </w:tr>
      <w:tr>
        <w:trPr>
          <w:trHeight w:val="218" w:hRule="atLeast"/>
        </w:trPr>
        <w:tc>
          <w:tcPr>
            <w:tcW w:w="468" w:type="dxa"/>
            <w:vAlign w:val="top"/>
          </w:tcPr>
          <w:p>
            <w:pPr>
              <w:pStyle w:val="TableText"/>
              <w:ind w:left="199"/>
              <w:spacing w:before="37" w:line="170" w:lineRule="auto"/>
              <w:rPr/>
            </w:pPr>
            <w:r>
              <w:rPr>
                <w:color w:val="231F20"/>
              </w:rPr>
              <w:t>9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3"/>
              <w:spacing w:before="37" w:line="170" w:lineRule="auto"/>
              <w:rPr/>
            </w:pPr>
            <w:r>
              <w:rPr>
                <w:color w:val="231F20"/>
                <w:spacing w:val="-5"/>
              </w:rPr>
              <w:t>DC</w:t>
            </w:r>
            <w:r>
              <w:rPr>
                <w:color w:val="231F20"/>
                <w:spacing w:val="11"/>
                <w:w w:val="102"/>
              </w:rPr>
              <w:t xml:space="preserve"> </w:t>
            </w:r>
            <w:r>
              <w:rPr>
                <w:color w:val="231F20"/>
                <w:spacing w:val="-5"/>
              </w:rPr>
              <w:t>5V</w:t>
            </w:r>
          </w:p>
        </w:tc>
        <w:tc>
          <w:tcPr>
            <w:tcW w:w="3154" w:type="dxa"/>
            <w:vAlign w:val="top"/>
          </w:tcPr>
          <w:p>
            <w:pPr>
              <w:pStyle w:val="TableText"/>
              <w:ind w:left="32"/>
              <w:spacing w:before="27" w:line="180" w:lineRule="auto"/>
              <w:rPr/>
            </w:pPr>
            <w:r>
              <w:rPr>
                <w:color w:val="231F20"/>
                <w:spacing w:val="-4"/>
              </w:rPr>
              <w:t>DC</w:t>
            </w:r>
            <w:r>
              <w:rPr>
                <w:color w:val="231F20"/>
                <w:spacing w:val="11"/>
                <w:w w:val="102"/>
              </w:rPr>
              <w:t xml:space="preserve"> </w:t>
            </w:r>
            <w:r>
              <w:rPr>
                <w:color w:val="231F20"/>
                <w:spacing w:val="-4"/>
              </w:rPr>
              <w:t>5V/1A电源接口。</w:t>
            </w:r>
          </w:p>
        </w:tc>
      </w:tr>
      <w:tr>
        <w:trPr>
          <w:trHeight w:val="375" w:hRule="atLeast"/>
        </w:trPr>
        <w:tc>
          <w:tcPr>
            <w:shd w:val="clear" w:fill="BCBDC0"/>
            <w:tcW w:w="468" w:type="dxa"/>
            <w:vAlign w:val="top"/>
          </w:tcPr>
          <w:p>
            <w:pPr>
              <w:pStyle w:val="TableText"/>
              <w:ind w:left="167"/>
              <w:spacing w:before="123" w:line="174" w:lineRule="auto"/>
              <w:rPr/>
            </w:pPr>
            <w:r>
              <w:rPr>
                <w:color w:val="231F20"/>
                <w:spacing w:val="-4"/>
              </w:rPr>
              <w:t>10</w:t>
            </w:r>
          </w:p>
        </w:tc>
        <w:tc>
          <w:tcPr>
            <w:shd w:val="clear" w:fill="BCBDC0"/>
            <w:tcW w:w="946" w:type="dxa"/>
            <w:vAlign w:val="top"/>
          </w:tcPr>
          <w:p>
            <w:pPr>
              <w:pStyle w:val="TableText"/>
              <w:ind w:left="33"/>
              <w:spacing w:before="125" w:line="172" w:lineRule="auto"/>
              <w:rPr/>
            </w:pPr>
            <w:r>
              <w:rPr>
                <w:color w:val="231F20"/>
                <w:spacing w:val="-3"/>
              </w:rPr>
              <w:t>FIBER</w:t>
            </w:r>
          </w:p>
        </w:tc>
        <w:tc>
          <w:tcPr>
            <w:shd w:val="clear" w:fill="BCBDC0"/>
            <w:tcW w:w="3154" w:type="dxa"/>
            <w:vAlign w:val="top"/>
          </w:tcPr>
          <w:p>
            <w:pPr>
              <w:pStyle w:val="TableText"/>
              <w:ind w:left="23" w:right="50" w:hanging="3"/>
              <w:spacing w:before="34" w:line="165" w:lineRule="auto"/>
              <w:rPr/>
            </w:pPr>
            <w:r>
              <w:rPr>
                <w:color w:val="231F20"/>
              </w:rPr>
              <w:t>连接发射器的光纤模块，通过光纤线传输信</w:t>
            </w:r>
            <w:r>
              <w:rPr>
                <w:color w:val="231F20"/>
                <w:spacing w:val="-1"/>
              </w:rPr>
              <w:t>号至接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8"/>
              </w:rPr>
              <w:t>收端。</w:t>
            </w:r>
          </w:p>
        </w:tc>
      </w:tr>
      <w:tr>
        <w:trPr>
          <w:trHeight w:val="376" w:hRule="atLeast"/>
        </w:trPr>
        <w:tc>
          <w:tcPr>
            <w:tcW w:w="468" w:type="dxa"/>
            <w:vAlign w:val="top"/>
          </w:tcPr>
          <w:p>
            <w:pPr>
              <w:pStyle w:val="TableText"/>
              <w:ind w:left="167"/>
              <w:spacing w:before="119" w:line="172" w:lineRule="auto"/>
              <w:rPr/>
            </w:pPr>
            <w:r>
              <w:rPr>
                <w:color w:val="231F20"/>
                <w:spacing w:val="-4"/>
              </w:rPr>
              <w:t>11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3"/>
              <w:spacing w:before="117" w:line="173" w:lineRule="auto"/>
              <w:rPr/>
            </w:pPr>
            <w:r>
              <w:rPr>
                <w:color w:val="231F20"/>
                <w:spacing w:val="-3"/>
              </w:rPr>
              <w:t>HDMI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OUT</w:t>
            </w:r>
          </w:p>
        </w:tc>
        <w:tc>
          <w:tcPr>
            <w:tcW w:w="3154" w:type="dxa"/>
            <w:vAlign w:val="top"/>
          </w:tcPr>
          <w:p>
            <w:pPr>
              <w:pStyle w:val="TableText"/>
              <w:ind w:left="20" w:right="104" w:firstLine="11"/>
              <w:spacing w:before="27" w:line="169" w:lineRule="auto"/>
              <w:rPr/>
            </w:pPr>
            <w:r>
              <w:rPr>
                <w:color w:val="231F20"/>
                <w:spacing w:val="-1"/>
              </w:rPr>
              <w:t>HDMI视频环路输出口，连接HDMI显示设备共享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本地高清影音信号，如HDTV,投影仪等。</w:t>
            </w:r>
          </w:p>
        </w:tc>
      </w:tr>
      <w:tr>
        <w:trPr>
          <w:trHeight w:val="369" w:hRule="atLeast"/>
        </w:trPr>
        <w:tc>
          <w:tcPr>
            <w:shd w:val="clear" w:fill="BCBDC0"/>
            <w:tcW w:w="468" w:type="dxa"/>
            <w:vAlign w:val="top"/>
          </w:tcPr>
          <w:p>
            <w:pPr>
              <w:pStyle w:val="TableText"/>
              <w:ind w:left="167"/>
              <w:spacing w:before="129" w:line="172" w:lineRule="auto"/>
              <w:rPr/>
            </w:pPr>
            <w:r>
              <w:rPr>
                <w:color w:val="231F20"/>
                <w:spacing w:val="-4"/>
              </w:rPr>
              <w:t>12</w:t>
            </w:r>
          </w:p>
        </w:tc>
        <w:tc>
          <w:tcPr>
            <w:shd w:val="clear" w:fill="BCBDC0"/>
            <w:tcW w:w="946" w:type="dxa"/>
            <w:vAlign w:val="top"/>
          </w:tcPr>
          <w:p>
            <w:pPr>
              <w:pStyle w:val="TableText"/>
              <w:ind w:left="33"/>
              <w:spacing w:before="129" w:line="172" w:lineRule="auto"/>
              <w:rPr/>
            </w:pPr>
            <w:r>
              <w:rPr>
                <w:color w:val="231F20"/>
                <w:spacing w:val="-3"/>
              </w:rPr>
              <w:t>HDMI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IN</w:t>
            </w:r>
          </w:p>
        </w:tc>
        <w:tc>
          <w:tcPr>
            <w:shd w:val="clear" w:fill="BCBDC0"/>
            <w:tcW w:w="3154" w:type="dxa"/>
            <w:vAlign w:val="top"/>
          </w:tcPr>
          <w:p>
            <w:pPr>
              <w:pStyle w:val="TableText"/>
              <w:ind w:left="21" w:firstLine="10"/>
              <w:spacing w:before="36" w:line="161" w:lineRule="auto"/>
              <w:rPr/>
            </w:pPr>
            <w:r>
              <w:rPr>
                <w:color w:val="231F20"/>
                <w:spacing w:val="-4"/>
              </w:rPr>
              <w:t>HDMI信号输入口，连接HDMI信号源设备，如PC、</w:t>
            </w:r>
            <w:r>
              <w:rPr>
                <w:color w:val="231F20"/>
                <w:spacing w:val="14"/>
                <w:w w:val="102"/>
              </w:rPr>
              <w:t xml:space="preserve"> </w:t>
            </w:r>
            <w:r>
              <w:rPr>
                <w:color w:val="231F20"/>
                <w:spacing w:val="-5"/>
              </w:rPr>
              <w:t>蓝光DVD等。</w:t>
            </w:r>
          </w:p>
        </w:tc>
      </w:tr>
      <w:tr>
        <w:trPr>
          <w:trHeight w:val="217" w:hRule="atLeast"/>
        </w:trPr>
        <w:tc>
          <w:tcPr>
            <w:tcW w:w="468" w:type="dxa"/>
            <w:vAlign w:val="top"/>
          </w:tcPr>
          <w:p>
            <w:pPr>
              <w:pStyle w:val="TableText"/>
              <w:ind w:left="167"/>
              <w:spacing w:before="34" w:line="172" w:lineRule="auto"/>
              <w:rPr/>
            </w:pPr>
            <w:r>
              <w:rPr>
                <w:color w:val="231F20"/>
                <w:spacing w:val="-4"/>
              </w:rPr>
              <w:t>13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3"/>
              <w:spacing w:before="43" w:line="163" w:lineRule="auto"/>
              <w:rPr/>
            </w:pPr>
            <w:r>
              <w:rPr>
                <w:color w:val="231F20"/>
                <w:spacing w:val="-3"/>
              </w:rPr>
              <w:t>LINE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IN</w:t>
            </w:r>
          </w:p>
        </w:tc>
        <w:tc>
          <w:tcPr>
            <w:tcW w:w="3154" w:type="dxa"/>
            <w:vAlign w:val="top"/>
          </w:tcPr>
          <w:p>
            <w:pPr>
              <w:pStyle w:val="TableText"/>
              <w:ind w:left="21"/>
              <w:spacing w:before="51" w:line="155" w:lineRule="exact"/>
              <w:rPr/>
            </w:pPr>
            <w:r>
              <w:rPr>
                <w:color w:val="231F20"/>
                <w:spacing w:val="-2"/>
              </w:rPr>
              <w:t>音频信号输入口，连接音频源设备，如MP3等。</w:t>
            </w:r>
          </w:p>
        </w:tc>
      </w:tr>
      <w:tr>
        <w:trPr>
          <w:trHeight w:val="383" w:hRule="atLeast"/>
        </w:trPr>
        <w:tc>
          <w:tcPr>
            <w:shd w:val="clear" w:fill="BCBDC0"/>
            <w:tcW w:w="468" w:type="dxa"/>
            <w:vAlign w:val="top"/>
          </w:tcPr>
          <w:p>
            <w:pPr>
              <w:pStyle w:val="TableText"/>
              <w:ind w:left="166"/>
              <w:spacing w:before="135" w:line="172" w:lineRule="auto"/>
              <w:rPr/>
            </w:pPr>
            <w:r>
              <w:rPr>
                <w:color w:val="231F20"/>
                <w:spacing w:val="-4"/>
              </w:rPr>
              <w:t>14</w:t>
            </w:r>
          </w:p>
        </w:tc>
        <w:tc>
          <w:tcPr>
            <w:shd w:val="clear" w:fill="BCBDC0"/>
            <w:tcW w:w="946" w:type="dxa"/>
            <w:vAlign w:val="top"/>
          </w:tcPr>
          <w:p>
            <w:pPr>
              <w:pStyle w:val="TableText"/>
              <w:ind w:left="33"/>
              <w:spacing w:before="134" w:line="173" w:lineRule="auto"/>
              <w:rPr/>
            </w:pPr>
            <w:r>
              <w:rPr>
                <w:color w:val="231F20"/>
                <w:spacing w:val="-3"/>
              </w:rPr>
              <w:t>RS-232</w:t>
            </w:r>
          </w:p>
        </w:tc>
        <w:tc>
          <w:tcPr>
            <w:shd w:val="clear" w:fill="BCBDC0"/>
            <w:tcW w:w="3154" w:type="dxa"/>
            <w:vAlign w:val="top"/>
          </w:tcPr>
          <w:p>
            <w:pPr>
              <w:pStyle w:val="TableText"/>
              <w:ind w:left="32" w:right="131"/>
              <w:spacing w:before="44" w:line="164" w:lineRule="auto"/>
              <w:rPr/>
            </w:pPr>
            <w:r>
              <w:rPr>
                <w:color w:val="231F20"/>
                <w:spacing w:val="-1"/>
              </w:rPr>
              <w:t>RS-232信号透传接口，发射器和接收器之间传输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4"/>
              </w:rPr>
              <w:t>RS-232命令信号。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5953" w:h="7938"/>
          <w:pgMar w:top="268" w:right="294" w:bottom="313" w:left="320" w:header="0" w:footer="164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5328" w:type="dxa"/>
        <w:tblInd w:w="5" w:type="dxa"/>
        <w:shd w:val="clear" w:fill="E47A42"/>
        <w:tblLayout w:type="fixed"/>
        <w:tblBorders>
          <w:left w:val="single" w:color="E47A42" w:sz="4" w:space="0"/>
          <w:bottom w:val="single" w:color="E47A42" w:sz="4" w:space="0"/>
          <w:right w:val="single" w:color="E47A42" w:sz="4" w:space="0"/>
          <w:top w:val="single" w:color="E47A42" w:sz="4" w:space="0"/>
        </w:tblBorders>
      </w:tblPr>
      <w:tblGrid>
        <w:gridCol w:w="5328"/>
      </w:tblGrid>
      <w:tr>
        <w:trPr>
          <w:trHeight w:val="217" w:hRule="atLeast"/>
        </w:trPr>
        <w:tc>
          <w:tcPr>
            <w:shd w:val="clear" w:fill="E47A42"/>
            <w:tcW w:w="5328" w:type="dxa"/>
            <w:vAlign w:val="top"/>
          </w:tcPr>
          <w:p>
            <w:pPr>
              <w:pStyle w:val="TableText"/>
              <w:ind w:left="73"/>
              <w:spacing w:before="51" w:line="181" w:lineRule="auto"/>
              <w:rPr>
                <w:sz w:val="12"/>
                <w:szCs w:val="12"/>
              </w:rPr>
            </w:pPr>
            <w:bookmarkStart w:name="bookmark11" w:id="21"/>
            <w:bookmarkEnd w:id="21"/>
            <w:r>
              <w:rPr>
                <w:sz w:val="12"/>
                <w:szCs w:val="12"/>
                <w:b/>
                <w:bCs/>
                <w:color w:val="FFFFFF"/>
                <w:spacing w:val="-1"/>
              </w:rPr>
              <w:t>HDMI光纤延长器带音频分离功能</w:t>
            </w:r>
          </w:p>
        </w:tc>
      </w:tr>
    </w:tbl>
    <w:p>
      <w:pPr>
        <w:pStyle w:val="BodyText"/>
        <w:ind w:left="1"/>
        <w:spacing w:before="165" w:line="183" w:lineRule="auto"/>
        <w:outlineLvl w:val="1"/>
        <w:rPr/>
      </w:pPr>
      <w:bookmarkStart w:name="bookmark4" w:id="22"/>
      <w:bookmarkEnd w:id="22"/>
      <w:r>
        <w:rPr>
          <w:b/>
          <w:bCs/>
          <w:color w:val="030303"/>
          <w:spacing w:val="-2"/>
        </w:rPr>
        <w:t>5.2 </w:t>
      </w:r>
      <w:r>
        <w:rPr>
          <w:b/>
          <w:bCs/>
          <w:color w:val="231F20"/>
          <w:spacing w:val="-2"/>
        </w:rPr>
        <w:t>接收器面板</w:t>
      </w:r>
    </w:p>
    <w:p>
      <w:pPr>
        <w:ind w:firstLine="695"/>
        <w:spacing w:before="112" w:line="35" w:lineRule="exact"/>
        <w:rPr/>
      </w:pPr>
      <w:r>
        <w:pict>
          <v:shape id="_x0000_s124" style="position:absolute;margin-left:230.663pt;margin-top:7.23135pt;mso-position-vertical-relative:text;mso-position-horizontal-relative:text;width:0.25pt;height:25.1pt;z-index:-251584512;" filled="false" strokecolor="#030303" strokeweight="0.25pt" coordsize="5,502" coordorigin="0,0" path="m2,499l2,2e">
            <v:stroke endcap="round" miterlimit="10"/>
          </v:shape>
        </w:pict>
      </w:r>
      <w:r>
        <w:pict>
          <v:shape id="_x0000_s126" style="position:absolute;margin-left:34.8911pt;margin-top:7.23148pt;mso-position-vertical-relative:text;mso-position-horizontal-relative:text;width:0.25pt;height:25.1pt;z-index:-251586560;" filled="false" strokecolor="#030303" strokeweight="0.25pt" coordsize="5,502" coordorigin="0,0" path="m2,2l2,499e">
            <v:stroke endcap="round" miterlimit="10"/>
          </v:shape>
        </w:pict>
      </w:r>
      <w:r>
        <w:pict>
          <v:shape id="_x0000_s128" style="position:absolute;margin-left:120.653pt;margin-top:13.5137pt;mso-position-vertical-relative:text;mso-position-horizontal-relative:text;width:2.6pt;height:9.9pt;z-index:-251576320;" filled="false" strokecolor="#030303" strokeweight="0.25pt" coordsize="51,197" coordorigin="0,0" path="m2,195l49,195m2,2l49,2e">
            <v:stroke endcap="round" miterlimit="10"/>
          </v:shape>
        </w:pict>
      </w:r>
      <w:r>
        <w:pict>
          <v:shape id="_x0000_s130" style="position:absolute;margin-left:142.567pt;margin-top:13.5137pt;mso-position-vertical-relative:text;mso-position-horizontal-relative:text;width:2.6pt;height:9.9pt;z-index:-251578368;" filled="false" strokecolor="#030303" strokeweight="0.25pt" coordsize="51,197" coordorigin="0,0" path="m2,195l49,195m2,2l49,2e">
            <v:stroke endcap="round" miterlimit="10"/>
          </v:shape>
        </w:pict>
      </w:r>
      <w:r>
        <w:pict>
          <v:group id="_x0000_s132" style="position:absolute;margin-left:116.727pt;margin-top:13.243pt;mso-position-vertical-relative:text;mso-position-horizontal-relative:text;width:10.2pt;height:25.55pt;z-index:-251575296;" filled="false" stroked="false" coordsize="203,510" coordorigin="0,0">
            <v:shape id="_x0000_s134" style="position:absolute;left:0;top:0;width:203;height:203;" filled="false" strokecolor="#030303" strokeweight="0.25pt" coordsize="203,203" coordorigin="0,0" path="m201,101c201,46,156,2,101,2c46,2,2,46,2,101c2,156,46,201,101,201c156,201,200,157,201,102m8,101c8,50,50,8,101,8c153,8,195,50,195,101c195,153,153,195,101,195c50,195,8,153,8,101e">
              <v:stroke endcap="round" miterlimit="10"/>
            </v:shape>
            <v:shape id="_x0000_s136" style="position:absolute;left:86;top:343;width:20;height:167;" filled="false" strokecolor="#FBB03F" strokeweight="1.00pt" coordsize="20,167" coordorigin="0,0" path="m10,10l10,157e">
              <v:stroke endcap="round" miterlimit="22"/>
            </v:shape>
          </v:group>
        </w:pict>
      </w:r>
      <w:r>
        <w:pict>
          <v:group id="_x0000_s138" style="position:absolute;margin-left:138.642pt;margin-top:13.243pt;mso-position-vertical-relative:text;mso-position-horizontal-relative:text;width:10.2pt;height:25.55pt;z-index:-251577344;" filled="false" stroked="false" coordsize="203,510" coordorigin="0,0">
            <v:shape id="_x0000_s140" style="position:absolute;left:0;top:0;width:203;height:203;" filled="false" strokecolor="#030303" strokeweight="0.25pt" coordsize="203,203" coordorigin="0,0" path="m201,101c201,46,156,2,101,2c46,2,2,46,2,101c2,156,46,201,101,201c156,201,200,157,201,102m8,101c8,50,50,8,101,8c153,8,195,50,195,101c195,153,153,195,101,195c50,195,8,153,8,101e">
              <v:stroke endcap="round" miterlimit="10"/>
            </v:shape>
            <v:shape id="_x0000_s142" style="position:absolute;left:86;top:343;width:20;height:167;" filled="false" strokecolor="#FBB03F" strokeweight="1.00pt" coordsize="20,167" coordorigin="0,0" path="m10,10l10,157e">
              <v:stroke endcap="round" miterlimit="22"/>
            </v:shape>
          </v:group>
        </w:pict>
      </w:r>
      <w:r>
        <w:rPr/>
        <w:pict>
          <v:shape id="_x0000_s144" style="mso-position-vertical-relative:line;mso-position-horizontal-relative:char;width:196.05pt;height:1.75pt;" filled="false" strokecolor="#030303" strokeweight="0.25pt" coordsize="3921,35" coordorigin="0,0" path="m31,31l31,2m3917,31l3888,31m2,31l31,31m3888,2l31,2m3888,31l3888,2m31,2c15,2,2,15,2,31m3917,31c3917,15,3904,2,3888,2m3888,31l3209,31m3209,31l3018,31m3018,31l2727,31m2727,31l2624,31m2624,31l31,31e">
            <v:stroke endcap="round" miterlimit="10"/>
          </v:shape>
        </w:pict>
      </w:r>
    </w:p>
    <w:p>
      <w:pPr>
        <w:ind w:left="4107"/>
        <w:spacing w:before="127" w:line="157" w:lineRule="auto"/>
        <w:rPr>
          <w:rFonts w:ascii="Arial" w:hAnsi="Arial" w:eastAsia="Arial" w:cs="Arial"/>
          <w:sz w:val="6"/>
          <w:szCs w:val="6"/>
        </w:rPr>
      </w:pPr>
      <w:r>
        <w:pict>
          <v:shape id="_x0000_s146" style="position:absolute;margin-left:119.263pt;margin-top:8.4194pt;mso-position-vertical-relative:text;mso-position-horizontal-relative:text;width:5.4pt;height:5.4pt;z-index:251758592;" filled="false" strokecolor="#030303" strokeweight="0.25pt" coordsize="108,108" coordorigin="0,0" path="m2,53c2,25,25,2,53,2c81,2,104,25,104,53c104,81,81,104,53,104c25,104,2,81,2,53e">
            <v:stroke endcap="round" miterlimit="10"/>
          </v:shape>
        </w:pict>
      </w:r>
      <w:r>
        <w:pict>
          <v:shape id="_x0000_s148" style="position:absolute;margin-left:141.178pt;margin-top:8.4194pt;mso-position-vertical-relative:text;mso-position-horizontal-relative:text;width:5.4pt;height:5.4pt;z-index:251759616;" filled="false" strokecolor="#030303" strokeweight="0.25pt" coordsize="108,108" coordorigin="0,0" path="m2,53c2,25,25,2,53,2c81,2,104,25,104,53c104,81,81,104,53,104c25,104,2,81,2,53e">
            <v:stroke endcap="round" miterlimit="10"/>
          </v:shape>
        </w:pic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2"/>
        </w:rPr>
        <w:t>SERVICE</w:t>
      </w:r>
    </w:p>
    <w:p>
      <w:pPr>
        <w:ind w:left="926"/>
        <w:spacing w:line="198" w:lineRule="auto"/>
        <w:rPr>
          <w:rFonts w:ascii="Arial" w:hAnsi="Arial" w:eastAsia="Arial" w:cs="Arial"/>
          <w:sz w:val="6"/>
          <w:szCs w:val="6"/>
        </w:rPr>
      </w:pPr>
      <w:r>
        <w:pict>
          <v:shape id="_x0000_s150" style="position:absolute;margin-left:76.4666pt;margin-top:-1.18329pt;mso-position-vertical-relative:text;mso-position-horizontal-relative:text;width:10.65pt;height:5.05pt;z-index:2517626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11" w:lineRule="auto"/>
                    <w:rPr>
                      <w:rFonts w:ascii="Arial" w:hAnsi="Arial" w:eastAsia="Arial" w:cs="Arial"/>
                      <w:sz w:val="6"/>
                      <w:szCs w:val="6"/>
                    </w:rPr>
                  </w:pPr>
                  <w:r>
                    <w:rPr>
                      <w:rFonts w:ascii="Arial" w:hAnsi="Arial" w:eastAsia="Arial" w:cs="Arial"/>
                      <w:sz w:val="6"/>
                      <w:szCs w:val="6"/>
                      <w:b/>
                      <w:bCs/>
                      <w:color w:val="030303"/>
                      <w:spacing w:val="4"/>
                    </w:rPr>
                    <w:t>HDMI</w:t>
                  </w:r>
                </w:p>
              </w:txbxContent>
            </v:textbox>
          </v:shape>
        </w:pict>
      </w:r>
      <w:r>
        <w:pict>
          <v:shape id="_x0000_s152" style="position:absolute;margin-left:206.229pt;margin-top:2.97446pt;mso-position-vertical-relative:text;mso-position-horizontal-relative:text;width:12.6pt;height:5.25pt;z-index:251755520;" filled="false" strokecolor="#030303" strokeweight="0.25pt" coordsize="252,105" coordorigin="0,0" path="m238,54l238,54m235,54l235,54m53,101l198,101m196,96l55,96m196,93l55,93m201,88l50,88m31,86l49,86m201,86l220,86m31,79l36,79m48,79l203,79m215,79l220,79m172,54l79,54m15,54l25,54m226,54l236,54m8,48l10,48m240,48l243,48m243,38l240,38m10,38l8,38m236,32l226,32m25,32l15,32m79,30l172,30m29,25l222,25m222,17l216,17m35,17l29,17m35,15l216,15m210,10l41,10m210,8l41,8m234,2l17,2m16,54l16,54m13,54l13,54m7,63l43,97m40,83l21,65m26,59l45,78m206,78l225,59m230,65l211,83m208,97l244,63m49,90l49,90m49,88l49,87m2,17l2,52m8,48l8,38m10,48l10,38m15,54l15,32m17,54l17,73m17,32l17,29m25,56l25,29m35,15l35,25m41,8l41,10m49,79l49,88m55,93l55,95m70,45l70,39m35,13l35,13m35,16l35,16m216,16l216,16m216,13l216,13m181,39l181,45m196,96l196,93m201,88l201,79m210,10l210,8m216,25l216,15m226,56l226,29m234,73l234,54m234,32l234,29m236,32l236,54m240,48l240,38m243,48l243,38m249,52l249,17m201,87l201,88m201,90l201,90m2,52c2,56,4,60,7,63m43,97c46,100,49,101,53,101m198,101c202,101,205,100,208,97m244,63c247,60,249,56,249,52m226,80c224,79,222,79,220,79m17,56c17,59,19,62,21,65m40,83c42,85,45,86,48,86m203,86c206,86,208,85,211,83m230,65c232,62,234,59,234,56m31,79c29,79,27,79,25,80m70,45c70,50,74,54,79,54m172,54c177,54,181,50,181,45m243,49c243,49,243,49,243,48m54,95c54,95,55,96,55,96m10,48c10,48,11,49,11,49m196,93c196,93,197,93,197,93m201,92c201,92,201,91,201,91m11,53c12,54,12,54,13,54m236,54c236,54,236,54,237,53m50,88c50,89,50,89,50,89m238,54c239,54,239,54,240,53m50,91c50,91,50,92,50,92m45,78c46,78,47,79,48,79m25,56c25,57,25,58,26,59m225,59c226,58,226,57,226,56m203,79c204,79,205,78,206,77m249,17c249,9,242,2,234,2m17,2c9,2,2,9,2,17m234,29c234,23,228,17,222,17m29,17c23,17,17,23,17,29m79,30c74,30,70,34,70,39m181,39c181,34,177,30,172,30m212,8c211,8,211,8,210,8m8,36c8,37,8,37,8,38m240,38c240,37,240,37,240,36m41,10c40,10,40,11,39,11m35,11c35,12,35,12,35,13m240,32c239,32,239,32,238,32m15,32c15,32,14,32,14,32m216,15c216,15,216,14,216,14m216,13c216,12,216,12,216,11m13,32c12,32,12,32,11,32m226,29c226,27,224,25,222,25m29,25c27,25,25,27,25,29m216,13c216,13,216,13,216,13m238,54c238,54,238,54,238,54m49,90c49,90,49,91,50,91m41,8c39,8,38,8,37,9m37,9c36,10,36,11,35,11m216,11c215,11,215,10,214,9m214,9c213,9,212,8,212,8m35,13c35,13,35,13,35,13m240,53c240,53,241,53,242,52m242,52c242,51,243,50,243,49m243,38c243,36,243,35,242,34m242,34c241,33,240,33,240,32m238,32c238,32,238,32,238,32m50,92c50,93,51,94,51,94m51,94c52,95,53,95,54,95m196,96c197,96,198,95,199,94m199,94c200,94,201,93,201,92m201,91c201,91,201,90,201,90m8,48c8,49,8,51,9,52m9,52c10,53,11,53,11,53m11,32c11,33,10,33,9,34m9,34c9,35,8,35,8,36m13,54c13,54,13,54,13,54m13,32c13,32,13,32,13,32m240,48c240,49,240,51,239,52m239,52c238,53,238,53,237,53m15,54c14,54,13,53,13,53c12,52,12,52,12,52m12,52c11,51,11,50,11,49m10,38c10,36,11,35,12,34m12,34c12,33,13,33,14,32m236,32c237,32,238,33,238,33c239,33,239,34,239,34m239,34c240,35,240,35,240,36m216,15c216,15,216,16,216,16m201,88c201,88,201,88,201,88m15,32c15,32,16,32,16,32m236,54c235,54,235,54,235,54m235,32c235,32,235,32,236,32m35,15c35,14,35,13,36,13c36,12,37,12,37,12m37,12c38,11,38,11,39,11m210,10c212,10,213,11,214,12m214,12c215,12,215,13,216,14m55,93c54,93,52,92,51,91m51,92c51,91,50,90,50,89m201,88c201,89,201,90,200,91c200,91,200,91,199,91m199,92c199,92,198,93,197,93m16,54c16,54,15,54,15,54m35,16c35,16,35,15,35,15m50,88c50,88,49,88,49,88m139,2l139,8m146,2l146,8e">
            <v:stroke endcap="round" miterlimit="10"/>
          </v:shape>
        </w:pic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2"/>
        </w:rPr>
        <w:t>POWER    FIBER</w:t>
      </w:r>
    </w:p>
    <w:p>
      <w:pPr>
        <w:ind w:firstLine="1016"/>
        <w:spacing w:before="39" w:line="64" w:lineRule="exact"/>
        <w:rPr/>
      </w:pPr>
      <w:r>
        <w:pict>
          <v:shape id="_x0000_s154" style="position:absolute;margin-left:80.1816pt;margin-top:2.1218pt;mso-position-vertical-relative:text;mso-position-horizontal-relative:text;width:3.2pt;height:3.2pt;z-index:251764736;" filled="false" strokecolor="#030303" strokeweight="0.25pt" coordsize="64,64" coordorigin="0,0" path="m6,46l56,46m6,17l56,17m2,31c2,15,15,2,31,2c47,2,60,15,60,31c60,47,47,60,31,60c15,60,2,47,2,31e">
            <v:stroke endcap="round" miterlimit="10"/>
          </v:shape>
        </w:pict>
      </w:r>
      <w:r>
        <w:rPr>
          <w:position w:val="-1"/>
        </w:rPr>
        <w:pict>
          <v:shape id="_x0000_s156" style="mso-position-vertical-relative:line;mso-position-horizontal-relative:char;width:17.8pt;height:3.2pt;" filled="false" strokecolor="#030303" strokeweight="0.25pt" coordsize="355,64" coordorigin="0,0" path="m6,46l56,46m298,46l348,46m6,17l56,17m298,17l348,17m2,31c2,15,15,2,31,2c47,2,60,15,60,31c60,47,47,60,31,60c15,60,2,47,2,31m294,31c294,15,307,2,323,2c340,2,353,15,353,31c353,47,340,60,323,60c307,60,294,47,294,31e">
            <v:stroke endcap="round" miterlimit="10"/>
          </v:shape>
        </w:pict>
      </w:r>
    </w:p>
    <w:p>
      <w:pPr>
        <w:ind w:left="2364"/>
        <w:spacing w:before="36" w:line="216" w:lineRule="auto"/>
        <w:rPr>
          <w:rFonts w:ascii="Arial" w:hAnsi="Arial" w:eastAsia="Arial" w:cs="Arial"/>
          <w:sz w:val="6"/>
          <w:szCs w:val="6"/>
        </w:rPr>
      </w:pPr>
      <w:r>
        <w:pict>
          <v:shape id="_x0000_s158" style="position:absolute;margin-left:212.37pt;margin-top:6.88501pt;mso-position-vertical-relative:text;mso-position-horizontal-relative:text;width:1pt;height:8.4pt;z-index:251752448;" filled="false" strokecolor="#FBB03F" strokeweight="1.00pt" coordsize="20,167" coordorigin="0,0" path="m10,10l10,157e">
            <v:stroke endcap="round" miterlimit="22"/>
          </v:shape>
        </w:pict>
      </w:r>
      <w:r>
        <w:pict>
          <v:shape id="_x0000_s160" style="position:absolute;margin-left:51.5625pt;margin-top:6.88501pt;mso-position-vertical-relative:text;mso-position-horizontal-relative:text;width:1pt;height:8.4pt;z-index:-251583488;" filled="false" strokecolor="#FBB03F" strokeweight="1.00pt" coordsize="20,167" coordorigin="0,0" path="m10,10l10,157e">
            <v:stroke endcap="round" miterlimit="22"/>
          </v:shape>
        </w:pict>
      </w:r>
      <w:r>
        <w:pict>
          <v:shape id="_x0000_s162" style="position:absolute;margin-left:66.4668pt;margin-top:6.88501pt;mso-position-vertical-relative:text;mso-position-horizontal-relative:text;width:1pt;height:8.4pt;z-index:251746304;" filled="false" strokecolor="#FBB03F" strokeweight="1.00pt" coordsize="20,167" coordorigin="0,0" path="m10,10l10,157e">
            <v:stroke endcap="round" miterlimit="22"/>
          </v:shape>
        </w:pict>
      </w:r>
      <w:r>
        <w:pict>
          <v:shape id="_x0000_s164" style="position:absolute;margin-left:81.3701pt;margin-top:6.88501pt;mso-position-vertical-relative:text;mso-position-horizontal-relative:text;width:1pt;height:8.4pt;z-index:251748352;" filled="false" strokecolor="#FBB03F" strokeweight="1.00pt" coordsize="20,167" coordorigin="0,0" path="m10,10l10,157e">
            <v:stroke endcap="round" miterlimit="22"/>
          </v:shape>
        </w:pict>
      </w:r>
      <w:r>
        <w:pict>
          <v:group id="_x0000_s166" style="position:absolute;margin-left:15.7731pt;margin-top:5.50479pt;mso-position-vertical-relative:text;mso-position-horizontal-relative:text;width:234.05pt;height:3.9pt;z-index:-251585536;" filled="false" stroked="false" coordsize="4681,78" coordorigin="0,0">
            <v:shape id="_x0000_s168" style="position:absolute;left:0;top:19;width:4681;height:35;" filled="false" strokecolor="#030303" strokeweight="0.25pt" coordsize="4681,35" coordorigin="0,0" path="m2,2l2,31m119,2l119,31m1551,2l1551,31m4677,31l4297,31m382,31l2,31m382,31l4297,31m3129,2l1551,2m2,2l382,2m4297,2l4677,2m3129,2l3129,31m4560,2l4560,31m4677,2l4677,31e">
              <v:stroke endcap="round" miterlimit="10"/>
            </v:shape>
            <v:shape id="_x0000_s170" style="position:absolute;left:682;top:0;width:3287;height:78;" fillcolor="#FFFFFF" filled="true" stroked="false" coordsize="3287,78" coordorigin="0,0" path="m0,37l66,37l66,73l0,73l0,37xem298,37l364,37l364,73l298,73l298,37xem596,37l662,37l662,73l596,73l596,37xem1830,2l1888,2l1888,57l1830,57l1830,2xem1394,0l1458,0l1458,57l1394,57l1394,0xem3219,20l3286,20l3286,77l3219,77l3219,20xe"/>
          </v:group>
        </w:pic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IR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13"/>
          <w:w w:val="101"/>
        </w:rPr>
        <w:t xml:space="preserve"> </w: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IN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2"/>
        </w:rPr>
        <w:t xml:space="preserve">              </w: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IR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5"/>
          <w:w w:val="105"/>
        </w:rPr>
        <w:t xml:space="preserve"> </w: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OUT</w:t>
      </w:r>
    </w:p>
    <w:p>
      <w:pPr>
        <w:ind w:firstLine="941"/>
        <w:spacing w:before="145" w:line="179" w:lineRule="exact"/>
        <w:rPr/>
      </w:pPr>
      <w:r>
        <w:pict>
          <v:group id="_x0000_s172" style="position:absolute;margin-left:61.9968pt;margin-top:7.2597pt;mso-position-vertical-relative:text;mso-position-horizontal-relative:text;width:8.95pt;height:8.95pt;z-index:251747328;" filled="false" stroked="false" coordsize="178,178" coordorigin="0,0">
            <v:shape id="_x0000_s174" style="position:absolute;left:0;top:0;width:178;height:178;" fillcolor="#FBB03F" filled="true" stroked="false" coordsize="178,178" coordorigin="0,0" path="m89,0c138,0,178,40,178,89c178,138,138,178,89,178c40,178,0,138,0,89c0,40,40,0,89,0e"/>
            <v:shape id="_x0000_s176" style="position:absolute;left:-20;top:-20;width:218;height:24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6"/>
                      <w:spacing w:before="61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2</w:t>
                    </w:r>
                  </w:p>
                </w:txbxContent>
              </v:textbox>
            </v:shape>
          </v:group>
        </w:pict>
      </w:r>
      <w:r>
        <w:pict>
          <v:group id="_x0000_s178" style="position:absolute;margin-left:76.9011pt;margin-top:7.2597pt;mso-position-vertical-relative:text;mso-position-horizontal-relative:text;width:8.95pt;height:8.95pt;z-index:251749376;" filled="false" stroked="false" coordsize="178,178" coordorigin="0,0">
            <v:shape id="_x0000_s180" style="position:absolute;left:0;top:0;width:178;height:178;" fillcolor="#FBB03F" filled="true" stroked="false" coordsize="178,178" coordorigin="0,0" path="m89,0c138,0,178,40,178,89c178,138,138,178,89,178c40,178,0,138,0,89c0,40,40,0,89,0e"/>
            <v:shape id="_x0000_s182" style="position:absolute;left:-20;top:-20;width:218;height:24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0"/>
                      <w:spacing w:before="56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3</w:t>
                    </w:r>
                  </w:p>
                </w:txbxContent>
              </v:textbox>
            </v:shape>
          </v:group>
        </w:pict>
      </w:r>
      <w:r>
        <w:pict>
          <v:group id="_x0000_s184" style="position:absolute;margin-left:117.093pt;margin-top:7.2597pt;mso-position-vertical-relative:text;mso-position-horizontal-relative:text;width:8.95pt;height:8.95pt;z-index:251743232;" filled="false" stroked="false" coordsize="178,178" coordorigin="0,0">
            <v:shape id="_x0000_s186" style="position:absolute;left:0;top:0;width:178;height:178;" fillcolor="#FBB03F" filled="true" stroked="false" coordsize="178,178" coordorigin="0,0" path="m89,0c138,0,178,40,178,89c178,138,138,178,89,178c40,178,0,138,0,89c0,40,40,0,89,0e"/>
            <v:shape id="_x0000_s188" style="position:absolute;left:-20;top:-20;width:218;height:24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9"/>
                      <w:spacing w:before="65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4</w:t>
                    </w:r>
                  </w:p>
                </w:txbxContent>
              </v:textbox>
            </v:shape>
          </v:group>
        </w:pict>
      </w:r>
      <w:r>
        <w:pict>
          <v:group id="_x0000_s190" style="position:absolute;margin-left:138.997pt;margin-top:7.2597pt;mso-position-vertical-relative:text;mso-position-horizontal-relative:text;width:8.95pt;height:8.95pt;z-index:251754496;" filled="false" stroked="false" coordsize="178,178" coordorigin="0,0">
            <v:shape id="_x0000_s192" style="position:absolute;left:0;top:0;width:178;height:178;" fillcolor="#FBB03F" filled="true" stroked="false" coordsize="178,178" coordorigin="0,0" path="m89,0c138,0,178,40,178,89c178,138,138,178,89,178c40,178,0,138,0,89c0,40,40,0,89,0e"/>
            <v:shape id="_x0000_s194" style="position:absolute;left:-20;top:-20;width:218;height:24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2"/>
                      <w:spacing w:before="62" w:line="191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5</w:t>
                    </w:r>
                  </w:p>
                </w:txbxContent>
              </v:textbox>
            </v:shape>
          </v:group>
        </w:pict>
      </w:r>
      <w:r>
        <w:pict>
          <v:group id="_x0000_s196" style="position:absolute;margin-left:207.901pt;margin-top:7.2597pt;mso-position-vertical-relative:text;mso-position-horizontal-relative:text;width:8.95pt;height:8.95pt;z-index:251753472;" filled="false" stroked="false" coordsize="178,178" coordorigin="0,0">
            <v:shape id="_x0000_s198" style="position:absolute;left:0;top:0;width:178;height:178;" fillcolor="#FBB03F" filled="true" stroked="false" coordsize="178,178" coordorigin="0,0" path="m89,0c138,0,178,40,178,89c178,138,138,178,89,178c40,178,0,138,0,89c0,40,40,0,89,0e"/>
            <v:shape id="_x0000_s200" style="position:absolute;left:-20;top:-20;width:218;height:24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5"/>
                      <w:spacing w:before="64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6</w:t>
                    </w:r>
                  </w:p>
                </w:txbxContent>
              </v:textbox>
            </v:shape>
          </v:group>
        </w:pict>
      </w:r>
      <w:r>
        <w:rPr>
          <w:position w:val="-3"/>
        </w:rPr>
        <w:pict>
          <v:group id="_x0000_s202" style="mso-position-vertical-relative:line;mso-position-horizontal-relative:char;width:8.95pt;height:8.95pt;" filled="false" stroked="false" coordsize="178,178" coordorigin="0,0">
            <v:shape id="_x0000_s204" style="position:absolute;left:0;top:0;width:178;height:178;" fillcolor="#FBB03F" filled="true" stroked="false" coordsize="178,178" coordorigin="0,0" path="m89,0c138,0,178,40,178,89c178,138,138,178,89,178c40,178,0,138,0,89c0,40,40,0,89,0e"/>
            <v:shape id="_x0000_s206" style="position:absolute;left:-20;top:-20;width:218;height:21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80"/>
                      <w:spacing w:before="66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ind w:left="695"/>
        <w:spacing w:before="89" w:line="34" w:lineRule="exact"/>
        <w:rPr/>
      </w:pPr>
      <w:r>
        <w:pict>
          <v:group id="_x0000_s208" style="position:absolute;margin-left:34.7661pt;margin-top:5.90506pt;mso-position-vertical-relative:text;mso-position-horizontal-relative:text;width:196.05pt;height:31.2pt;z-index:-251579392;" filled="false" stroked="false" coordsize="3921,624" coordorigin="0,0">
            <v:shape id="_x0000_s210" style="position:absolute;left:0;top:0;width:3921;height:502;" filled="false" strokecolor="#030303" strokeweight="0.25pt" coordsize="3921,502" coordorigin="0,0" path="m3917,2l3917,499m3888,2l3888,470m3885,470l3885,2m1289,31l1289,329m1282,320l1282,34m855,320l855,34m848,329l848,31m621,2l621,328m614,306l614,22m34,2l34,470m31,470l31,2m2,499l2,2m578,135c578,187,536,229,484,229c432,229,391,187,391,135c391,83,432,42,484,42c536,42,578,83,578,135m1289,28l1289,329m845,28l845,329m1213,364l1213,329m921,364l921,329m921,364l1213,364m354,22l354,306m347,2l347,328e">
              <v:stroke endcap="round" miterlimit="10"/>
            </v:shape>
            <v:shape id="_x0000_s212" style="position:absolute;left:467;top:456;width:3045;height:167;" filled="false" strokecolor="#FBB03F" strokeweight="1.00pt" coordsize="3045,167" coordorigin="0,0" path="m10,10l10,157m1959,10l1959,157m2507,10l2507,157m3034,10l3034,157e">
              <v:stroke endcap="round" miterlimit="22"/>
            </v:shape>
          </v:group>
        </w:pict>
      </w:r>
      <w:r>
        <w:pict>
          <v:shape id="_x0000_s214" style="position:absolute;margin-left:34.8911pt;margin-top:6.03018pt;mso-position-vertical-relative:text;mso-position-horizontal-relative:text;width:196.05pt;height:1.3pt;z-index:-251580416;" filled="false" strokecolor="#030303" strokeweight="0.25pt" coordsize="3921,25" coordorigin="0,0" path="m2,2l31,2m31,2l3888,2m3917,2l3888,2m3885,2l621,2m600,8l369,8m369,8c361,8,354,14,354,22m614,22c614,14,608,8,600,8m347,2l34,2e">
            <v:stroke endcap="round" miterlimit="10"/>
          </v:shape>
        </w:pict>
      </w:r>
      <w:r>
        <w:pict>
          <v:shape id="_x0000_s216" style="position:absolute;margin-left:76.0615pt;margin-top:6.36621pt;mso-position-vertical-relative:text;mso-position-horizontal-relative:text;width:142.15pt;height:4.95pt;z-index:-2515814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64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strike/>
                      <w:color w:val="030303"/>
                      <w:spacing w:val="1"/>
                    </w:rPr>
                    <w:t>-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strike/>
                      <w:color w:val="030303"/>
                      <w:spacing w:val="14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strike/>
                      <w:color w:val="030303"/>
                      <w:spacing w:val="1"/>
                    </w:rPr>
                    <w:t>·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strike/>
                      <w:color w:val="030303"/>
                      <w:spacing w:val="1"/>
                    </w:rPr>
                    <w:t xml:space="preserve">                   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strike/>
                      <w:color w:val="030303"/>
                      <w:spacing w:val="1"/>
                    </w:rPr>
                    <w:t>·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strike/>
                      <w:color w:val="030303"/>
                    </w:rPr>
                    <w:t xml:space="preserve">      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strike/>
                      <w:color w:val="030303"/>
                      <w:spacing w:val="1"/>
                    </w:rPr>
                    <w:t>-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color w:val="030303"/>
                    </w:rPr>
                    <w:t xml:space="preserve">                                                                                                                                                   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color w:val="030303"/>
                    </w:rPr>
                    <w:t>TX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color w:val="030303"/>
                      <w:spacing w:val="8"/>
                      <w:w w:val="104"/>
                    </w:rPr>
                    <w:t xml:space="preserve">  </w:t>
                  </w:r>
                  <w:r>
                    <w:rPr>
                      <w:sz w:val="5"/>
                      <w:szCs w:val="5"/>
                      <w:color w:val="030303"/>
                      <w:spacing w:val="1"/>
                    </w:rPr>
                    <w:t>士</w:t>
                  </w:r>
                  <w:r>
                    <w:rPr>
                      <w:sz w:val="5"/>
                      <w:szCs w:val="5"/>
                      <w:color w:val="030303"/>
                      <w:spacing w:val="4"/>
                    </w:rPr>
                    <w:t xml:space="preserve">  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color w:val="030303"/>
                    </w:rPr>
                    <w:t>RX</w:t>
                  </w:r>
                </w:p>
              </w:txbxContent>
            </v:textbox>
          </v:shape>
        </w:pict>
      </w:r>
      <w:r>
        <w:rPr>
          <w:position w:val="-1"/>
        </w:rPr>
        <w:drawing>
          <wp:inline distT="0" distB="0" distL="0" distR="0">
            <wp:extent cx="2489479" cy="21731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89479" cy="21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1040"/>
        <w:spacing w:before="99" w:line="228" w:lineRule="exact"/>
        <w:rPr/>
      </w:pPr>
      <w:r>
        <w:rPr>
          <w:position w:val="-4"/>
        </w:rPr>
        <w:pict>
          <v:shape id="_x0000_s218" style="mso-position-vertical-relative:line;mso-position-horizontal-relative:char;width:166.9pt;height:11.45pt;" filled="false" strokecolor="#030303" strokeweight="0.25pt" coordsize="3337,228" coordorigin="0,0" path="m2287,65l2287,151m2272,65l2272,129m2272,154l2272,162m2270,97l2270,79m2265,97l2265,79m2226,118l2226,112m2128,178l2128,184m2206,104l2206,106m2193,104l2193,106m2191,129l2191,131m2178,129l2178,131m2177,104l2177,106m2170,201l2170,206m2164,104l2164,106m2162,129l2162,131m2155,201l2155,206m2153,184l2153,172m2149,129l2149,131m2147,104l2147,106m2134,104l2134,106m2133,129l2133,131m2123,206l2123,201m2120,129l2120,131m2118,104l2118,106m2109,206l2109,201m2106,51l2106,52m2105,104l2105,106m2104,129l2104,131m2094,201l2094,206m2090,129l2090,131m2089,104l2089,106m2076,104l2076,106m2074,129l2074,131m2250,164l2228,189m2217,179l2239,154m2250,167l2224,196m2061,129l2061,131m2060,104l2060,106m2047,104l2047,106m2045,129l2045,131m2042,206l2042,201m2032,129l2032,131m2031,104l2031,106m2030,51l2030,52m2027,201l2027,206m2017,104l2017,106m2016,129l2016,131m2012,201l2012,206m2003,129l2003,131m2001,104l2001,106m1988,104l1988,106m1987,129l1987,131m1983,172l1983,184m1980,206l1980,201m1974,129l1974,131m1972,104l1972,106m1966,206l1966,201m1959,104l1959,106m1958,129l1958,131m1944,129l1944,131m1943,104l1943,106m1930,104l1930,106m1910,112l1910,118m2007,184l2008,178m1871,97l1871,79m1866,79l1866,97m1863,162l1863,154m1863,129l1863,65m1849,65l1849,151m2267,157l2256,160m2252,146l2262,143m2221,124l2206,128m2270,97l2272,97m2041,55l2030,52m2166,54l2157,51m1932,54l1923,51m1912,196l1885,167m1896,154l1919,179m1908,189l1886,164m1970,54l1979,51m1863,97l1866,97m2258,36l1878,36m1878,51l2258,51m2204,54l2166,54m1970,54l1932,54m1934,58l1968,58m2168,58l2202,58m2044,62l2092,62m1930,104l1943,104m1959,104l1972,104m1988,104l2001,104m2017,104l2031,104m2047,104l2060,104m2076,104l2089,104m2105,104l2118,104m2134,104l2147,104m2164,104l2177,104m2193,104l2206,104m2220,106l1916,106m1931,129l2204,129m1944,131l1958,131m1974,131l1987,131m2003,131l2016,131m2032,131l2045,131m2061,131l2074,131m2090,131l2104,131m2120,131l2133,131m2149,131l2162,131m2178,131l2191,131m2,133l9,133m2,139l9,139m2,143l9,143m9,148l2,148m1863,79l1866,79m1930,128l1914,124m1874,143l1884,146m1879,160l1869,157m2204,54l2213,51m2094,55l2106,52m2270,79l2272,79m2271,163l2261,163m1874,163l1864,163m2126,172l2153,172m2009,172l1983,172m1983,178l2008,178m2128,178l2153,178m2206,184l1930,184m1930,198l2206,198m2213,201l2109,201m2109,201l1922,201m2,217l255,217m255,217l277,217m503,217l944,217m2602,217l2644,217m2963,217l2969,217m277,224l2,224m944,225l503,225m1849,129c1849,142,1857,153,1869,157m2267,157c2279,153,2287,142,2287,129m2287,65c2287,49,2274,36,2258,36m1878,36c1862,36,1849,49,1849,65m2262,143c2268,141,2272,136,2272,129m1863,129c1863,136,1867,141,1874,143m1878,51c1870,51,1863,57,1863,65m2272,65c2272,57,2266,51,2258,51m1916,106c1913,106,1910,109,1910,112m1910,118c1910,121,1912,123,1914,124m1930,128c1930,128,1931,129,1931,129m2204,129c2205,129,2205,128,2206,128m2221,124c2224,123,2226,121,2226,118m2226,112c2226,109,2223,106,2220,106m2252,146c2247,148,2243,151,2239,154m1896,154c1893,151,1888,148,1884,146m1908,189c1914,195,1921,198,1930,198m2206,198c2214,198,2222,195,2228,189m2206,184c2210,184,2214,182,2217,179m1919,179c1922,182,1926,184,1930,184m1886,164c1884,162,1882,161,1879,160m2256,160c2254,161,2252,162,2250,164m2261,163c2257,163,2253,164,2250,167m2213,201c2217,201,2221,199,2224,196m1912,196c1914,199,1918,201,1922,201m1885,167c1882,164,1879,163,1874,163m169,31c169,47,155,60,139,60c123,60,110,47,110,31c110,15,123,2,139,2c155,2,169,15,169,31m255,217c263,217,269,210,269,202m9,202c9,210,16,217,24,217m2270,79c2267,79,2265,79,2265,79m2265,97c2265,97,2267,97,2270,97m1871,79c1871,79,1869,79,1866,79m1866,97c1869,97,1871,97,1871,97m2124,184c2124,184,2125,183,2125,182m2166,54c2166,56,2167,58,2168,58m2202,58c2202,58,2203,56,2204,54m1932,54c1932,56,1933,58,1934,58m1968,58c1969,58,1969,56,1970,54m2041,55c2043,66,2046,65,2047,51c2047,51,2047,51,2047,51m2011,182c2011,173,2009,170,2008,174c2008,175,2008,176,2008,178m2128,178c2127,171,2126,170,2125,176c2125,178,2125,180,2125,182m2089,51c2090,64,2093,66,2094,55c2094,55,2094,55,2094,55m944,225l868,225m576,225l500,225m3335,6l3335,223m3329,217l3329,12m3304,202l3304,27m3216,27l3216,202m3193,202l3193,27m3105,27l3105,202m3082,202l3082,27m2994,27l2994,202m2969,12l2969,217m2963,223l2963,6m2294,65l2294,129m2255,169l2233,194m1944,36l1944,29m1841,129l1841,65m2269,164l2259,167m1903,194l1880,169m2963,6l3335,6m3329,12l2969,12m2602,24l2644,24m3304,27l3216,27m3193,27l3105,27m3082,27l2994,27m1878,29l2258,29m1877,167l1867,164m2994,202l3082,202m3105,202l3193,202m3216,202l3304,202m2206,206l1930,206m2969,217l3335,217m3335,223l2963,223m2524,120c2524,175,2568,220,2623,220c2678,220,2722,175,2722,120c2722,65,2678,21,2623,21c2568,21,2524,65,2524,120m2717,120c2717,172,2675,214,2623,214c2571,214,2529,172,2529,120c2529,69,2571,27,2623,27c2675,27,2717,69,2717,120m2674,120c2674,149,2651,171,2623,171c2595,171,2572,149,2572,120c2572,92,2595,69,2623,69c2651,69,2674,92,2674,120m1878,29c1858,29,1841,45,1841,65m1841,129c1841,145,1852,159,1867,164m2269,164c2284,159,2294,145,2294,129m2294,65c2294,45,2278,29,2258,29m3050,114c3050,123,3043,130,3034,130c3025,130,3018,123,3018,114c3018,106,3025,99,3034,99c3043,99,3050,106,3050,114m3276,114c3276,123,3269,130,3261,130c3252,130,3245,123,3245,114c3245,106,3252,99,3261,99c3269,99,3276,106,3276,114m3165,114c3165,123,3158,130,3149,130c3140,130,3133,123,3133,114c3133,106,3140,99,3149,99c3158,99,3165,106,3165,114m1903,194c1910,201,1919,206,1930,206m2206,206c2216,206,2226,201,2233,194m1880,169c1879,168,1878,168,1877,167m2259,167c2257,168,2256,168,2255,169e">
            <v:stroke endcap="round" miterlimit="10"/>
          </v:shape>
        </w:pict>
      </w:r>
    </w:p>
    <w:p>
      <w:pPr>
        <w:ind w:left="2947"/>
        <w:spacing w:before="41" w:line="210" w:lineRule="auto"/>
        <w:rPr>
          <w:rFonts w:ascii="Arial" w:hAnsi="Arial" w:eastAsia="Arial" w:cs="Arial"/>
          <w:sz w:val="6"/>
          <w:szCs w:val="6"/>
        </w:rPr>
      </w:pPr>
      <w:r>
        <w:pict>
          <v:shape id="_x0000_s220" style="position:absolute;margin-left:53.3337pt;margin-top:1.0235pt;mso-position-vertical-relative:text;mso-position-horizontal-relative:text;width:11.3pt;height:5.05pt;z-index:2517616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0" w:lineRule="auto"/>
                    <w:rPr>
                      <w:rFonts w:ascii="Arial" w:hAnsi="Arial" w:eastAsia="Arial" w:cs="Arial"/>
                      <w:sz w:val="6"/>
                      <w:szCs w:val="6"/>
                    </w:rPr>
                  </w:pPr>
                  <w:r>
                    <w:rPr>
                      <w:rFonts w:ascii="Arial" w:hAnsi="Arial" w:eastAsia="Arial" w:cs="Arial"/>
                      <w:sz w:val="6"/>
                      <w:szCs w:val="6"/>
                      <w:b/>
                      <w:bCs/>
                      <w:color w:val="030303"/>
                    </w:rPr>
                    <w:t>DC</w:t>
                  </w:r>
                  <w:r>
                    <w:rPr>
                      <w:rFonts w:ascii="Arial" w:hAnsi="Arial" w:eastAsia="Arial" w:cs="Arial"/>
                      <w:sz w:val="6"/>
                      <w:szCs w:val="6"/>
                      <w:b/>
                      <w:bCs/>
                      <w:color w:val="030303"/>
                      <w:spacing w:val="5"/>
                      <w:w w:val="105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6"/>
                      <w:szCs w:val="6"/>
                      <w:b/>
                      <w:bCs/>
                      <w:color w:val="030303"/>
                      <w:spacing w:val="1"/>
                    </w:rPr>
                    <w:t>5V</w:t>
                  </w:r>
                </w:p>
              </w:txbxContent>
            </v:textbox>
          </v:shape>
        </w:pict>
      </w:r>
      <w:r>
        <w:pict>
          <v:shape id="_x0000_s222" style="position:absolute;margin-left:202.931pt;margin-top:1.16193pt;mso-position-vertical-relative:text;mso-position-horizontal-relative:text;width:13.25pt;height:5.05pt;z-index:2517606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10" w:lineRule="auto"/>
                    <w:rPr>
                      <w:rFonts w:ascii="Arial" w:hAnsi="Arial" w:eastAsia="Arial" w:cs="Arial"/>
                      <w:sz w:val="6"/>
                      <w:szCs w:val="6"/>
                    </w:rPr>
                  </w:pPr>
                  <w:r>
                    <w:rPr>
                      <w:rFonts w:ascii="Arial" w:hAnsi="Arial" w:eastAsia="Arial" w:cs="Arial"/>
                      <w:sz w:val="6"/>
                      <w:szCs w:val="6"/>
                      <w:b/>
                      <w:bCs/>
                      <w:color w:val="030303"/>
                    </w:rPr>
                    <w:t>RS</w:t>
                  </w:r>
                  <w:r>
                    <w:rPr>
                      <w:rFonts w:ascii="Arial" w:hAnsi="Arial" w:eastAsia="Arial" w:cs="Arial"/>
                      <w:sz w:val="6"/>
                      <w:szCs w:val="6"/>
                      <w:b/>
                      <w:bCs/>
                      <w:color w:val="030303"/>
                      <w:spacing w:val="5"/>
                    </w:rPr>
                    <w:t>-232</w:t>
                  </w:r>
                </w:p>
              </w:txbxContent>
            </v:textbox>
          </v:shape>
        </w:pict>
      </w:r>
      <w:r>
        <w:pict>
          <v:shape id="_x0000_s224" style="position:absolute;margin-left:82.7379pt;margin-top:2.14606pt;mso-position-vertical-relative:text;mso-position-horizontal-relative:text;width:10.9pt;height:4.85pt;z-index:2517637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8" w:lineRule="auto"/>
                    <w:rPr>
                      <w:rFonts w:ascii="Arial" w:hAnsi="Arial" w:eastAsia="Arial" w:cs="Arial"/>
                      <w:sz w:val="6"/>
                      <w:szCs w:val="6"/>
                    </w:rPr>
                  </w:pPr>
                  <w:r>
                    <w:rPr>
                      <w:rFonts w:ascii="Arial" w:hAnsi="Arial" w:eastAsia="Arial" w:cs="Arial"/>
                      <w:sz w:val="6"/>
                      <w:szCs w:val="6"/>
                      <w:b/>
                      <w:bCs/>
                      <w:color w:val="030303"/>
                      <w:spacing w:val="-1"/>
                    </w:rPr>
                    <w:t>FIBER</w:t>
                  </w:r>
                </w:p>
              </w:txbxContent>
            </v:textbox>
          </v:shape>
        </w:pict>
      </w:r>
      <w:r>
        <w:pict>
          <v:shape id="_x0000_s226" style="position:absolute;margin-left:87.646pt;margin-top:7.00378pt;mso-position-vertical-relative:text;mso-position-horizontal-relative:text;width:1pt;height:7.2pt;z-index:251744256;" filled="false" strokecolor="#FBB03F" strokeweight="1.00pt" coordsize="20,143" coordorigin="0,0" path="m10,10l10,133e">
            <v:stroke endcap="round" miterlimit="22"/>
          </v:shape>
        </w:pict>
      </w:r>
      <w:r>
        <w:pict>
          <v:group id="_x0000_s228" style="position:absolute;margin-left:15.7731pt;margin-top:5.86276pt;mso-position-vertical-relative:text;mso-position-horizontal-relative:text;width:234.05pt;height:2.9pt;z-index:-251582464;" filled="false" stroked="false" coordsize="4681,58" coordorigin="0,0">
            <v:shape id="_x0000_s230" style="position:absolute;left:0;top:18;width:4681;height:35;" filled="false" strokecolor="#030303" strokeweight="0.25pt" coordsize="4681,35" coordorigin="0,0" path="m4677,2l4677,31m4560,2l4560,31m4236,2l4236,31m4677,2l4268,2m4265,2l414,2m411,2l2,2m4677,31l2,31m443,2l443,31m119,2l119,31m2,2l2,31m4236,31c4252,31,4265,18,4265,2m4268,2c4268,18,4281,31,4297,31m414,2c414,18,427,31,443,31m382,31c398,31,411,18,411,2e">
              <v:stroke endcap="round" miterlimit="10"/>
            </v:shape>
            <v:shape id="_x0000_s232" style="position:absolute;left:822;top:0;width:3097;height:58;" fillcolor="#FFFFFF" filled="true" stroked="false" coordsize="3097,58" coordorigin="0,0" path="m0,2l60,2l60,50l0,50l0,2xem581,12l645,12l645,55l581,55l581,12xem1951,2l2009,2l2009,57l1951,57l1951,2xem2499,0l2566,0l2566,57l2499,57l2499,0xem3026,0l3096,0l3096,57l3026,57l3026,0xe"/>
          </v:group>
        </w:pic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HDMI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4"/>
        </w:rPr>
        <w:t xml:space="preserve"> </w: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OUT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4"/>
        </w:rPr>
        <w:t xml:space="preserve">            </w: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AUDIO</w:t>
      </w:r>
      <w:r>
        <w:rPr>
          <w:rFonts w:ascii="Arial" w:hAnsi="Arial" w:eastAsia="Arial" w:cs="Arial"/>
          <w:sz w:val="6"/>
          <w:szCs w:val="6"/>
          <w:b/>
          <w:bCs/>
          <w:color w:val="030303"/>
          <w:spacing w:val="4"/>
        </w:rPr>
        <w:t xml:space="preserve"> </w:t>
      </w:r>
      <w:r>
        <w:rPr>
          <w:rFonts w:ascii="Arial" w:hAnsi="Arial" w:eastAsia="Arial" w:cs="Arial"/>
          <w:sz w:val="6"/>
          <w:szCs w:val="6"/>
          <w:b/>
          <w:bCs/>
          <w:color w:val="030303"/>
        </w:rPr>
        <w:t>OUT</w:t>
      </w:r>
    </w:p>
    <w:p>
      <w:pPr>
        <w:ind w:firstLine="3032"/>
        <w:spacing w:before="139" w:line="179" w:lineRule="exact"/>
        <w:rPr/>
      </w:pPr>
      <w:r>
        <w:pict>
          <v:group id="_x0000_s234" style="position:absolute;margin-left:54.1702pt;margin-top:6.96054pt;mso-position-vertical-relative:text;mso-position-horizontal-relative:text;width:8.95pt;height:8.95pt;z-index:251750400;" filled="false" stroked="false" coordsize="178,178" coordorigin="0,0">
            <v:shape id="_x0000_s236" style="position:absolute;left:0;top:0;width:178;height:178;" fillcolor="#FBB03F" filled="true" stroked="false" coordsize="178,178" coordorigin="0,0" path="m89,0c138,0,178,40,178,89c178,138,138,178,89,178c40,178,0,138,0,89c0,40,40,0,89,0e"/>
            <v:shape id="_x0000_s238" style="position:absolute;left:-20;top:-20;width:218;height:24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9"/>
                      <w:spacing w:before="68" w:line="192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7</w:t>
                    </w:r>
                  </w:p>
                </w:txbxContent>
              </v:textbox>
            </v:shape>
          </v:group>
        </w:pict>
      </w:r>
      <w:r>
        <w:pict>
          <v:group id="_x0000_s240" style="position:absolute;margin-left:83.1497pt;margin-top:6.96054pt;mso-position-vertical-relative:text;mso-position-horizontal-relative:text;width:8.95pt;height:8.95pt;z-index:251745280;" filled="false" stroked="false" coordsize="178,178" coordorigin="0,0">
            <v:shape id="_x0000_s242" style="position:absolute;left:0;top:0;width:178;height:178;" fillcolor="#FBB03F" filled="true" stroked="false" coordsize="178,178" coordorigin="0,0" path="m89,0c138,0,178,40,178,89c178,138,138,178,89,178c40,178,0,138,0,89c0,40,40,0,89,0e"/>
            <v:shape id="_x0000_s244" style="position:absolute;left:-20;top:-20;width:218;height:24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69"/>
                      <w:spacing w:before="58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8</w:t>
                    </w:r>
                  </w:p>
                </w:txbxContent>
              </v:textbox>
            </v:shape>
          </v:group>
        </w:pict>
      </w:r>
      <w:r>
        <w:pict>
          <v:shape id="_x0000_s246" style="position:absolute;margin-left:179.044pt;margin-top:6.96054pt;mso-position-vertical-relative:text;mso-position-horizontal-relative:text;width:8.95pt;height:8.95pt;z-index:251742208;" fillcolor="#FBB03F" filled="true" stroked="false" coordsize="178,178" coordorigin="0,0" path="m89,0c138,0,178,40,178,89c178,138,138,178,89,178c40,178,0,138,0,89c0,40,40,0,89,0e"/>
        </w:pict>
      </w:r>
      <w:r>
        <w:pict>
          <v:shape id="_x0000_s248" style="position:absolute;margin-left:205.409pt;margin-top:6.96054pt;mso-position-vertical-relative:text;mso-position-horizontal-relative:text;width:8.95pt;height:8.95pt;z-index:251751424;" fillcolor="#FBB03F" filled="true" stroked="false" coordsize="178,178" coordorigin="0,0" path="m89,0c138,0,178,40,178,89c178,138,138,178,89,178c40,178,0,138,0,89c0,40,40,0,89,0e"/>
        </w:pict>
      </w:r>
      <w:r>
        <w:pict>
          <v:shape id="_x0000_s250" style="position:absolute;margin-left:179.117pt;margin-top:7.73734pt;mso-position-vertical-relative:text;mso-position-horizontal-relative:text;width:9.25pt;height:8.55pt;z-index:2517565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4" w:lineRule="auto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z w:val="14"/>
                      <w:szCs w:val="14"/>
                      <w:b/>
                      <w:bCs/>
                      <w:color w:val="FFFFFF"/>
                      <w:spacing w:val="-3"/>
                    </w:rPr>
                    <w:t>10</w:t>
                  </w:r>
                </w:p>
              </w:txbxContent>
            </v:textbox>
          </v:shape>
        </w:pict>
      </w:r>
      <w:r>
        <w:pict>
          <v:shape id="_x0000_s252" style="position:absolute;margin-left:205.941pt;margin-top:8.20633pt;mso-position-vertical-relative:text;mso-position-horizontal-relative:text;width:8.85pt;height:8.55pt;z-index:2517575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4" w:lineRule="auto"/>
                    <w:rPr>
                      <w:rFonts w:ascii="Arial" w:hAnsi="Arial" w:eastAsia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eastAsia="Arial" w:cs="Arial"/>
                      <w:sz w:val="14"/>
                      <w:szCs w:val="14"/>
                      <w:b/>
                      <w:bCs/>
                      <w:color w:val="FFFFFF"/>
                      <w:spacing w:val="-5"/>
                    </w:rPr>
                    <w:t>11</w:t>
                  </w:r>
                </w:p>
              </w:txbxContent>
            </v:textbox>
          </v:shape>
        </w:pict>
      </w:r>
      <w:r>
        <w:rPr>
          <w:position w:val="-3"/>
        </w:rPr>
        <w:pict>
          <v:group id="_x0000_s254" style="mso-position-vertical-relative:line;mso-position-horizontal-relative:char;width:8.95pt;height:8.95pt;" filled="false" stroked="false" coordsize="178,178" coordorigin="0,0">
            <v:shape id="_x0000_s256" style="position:absolute;left:0;top:0;width:178;height:178;" fillcolor="#FBB03F" filled="true" stroked="false" coordsize="178,178" coordorigin="0,0" path="m89,0c138,0,178,40,178,89c178,138,138,178,89,178c40,178,0,138,0,89c0,40,40,0,89,0e"/>
            <v:shape id="_x0000_s258" style="position:absolute;left:-20;top:-20;width:218;height:218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72"/>
                      <w:spacing w:before="60" w:line="194" w:lineRule="auto"/>
                      <w:rPr>
                        <w:rFonts w:ascii="Arial" w:hAnsi="Arial" w:eastAsia="Arial" w:cs="Arial"/>
                        <w:sz w:val="14"/>
                        <w:szCs w:val="14"/>
                      </w:rPr>
                    </w:pPr>
                    <w:r>
                      <w:rPr>
                        <w:rFonts w:ascii="Arial" w:hAnsi="Arial" w:eastAsia="Arial" w:cs="Arial"/>
                        <w:sz w:val="14"/>
                        <w:szCs w:val="14"/>
                        <w:b/>
                        <w:bCs/>
                        <w:color w:val="FFFFFF"/>
                      </w:rPr>
                      <w:t>9</w:t>
                    </w:r>
                  </w:p>
                </w:txbxContent>
              </v:textbox>
            </v:shape>
          </v:group>
        </w:pict>
      </w:r>
    </w:p>
    <w:p>
      <w:pPr>
        <w:spacing w:line="157" w:lineRule="exact"/>
        <w:rPr/>
      </w:pPr>
      <w:r/>
    </w:p>
    <w:tbl>
      <w:tblPr>
        <w:tblStyle w:val="TableNormal"/>
        <w:tblW w:w="4568" w:type="dxa"/>
        <w:tblInd w:w="325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468"/>
        <w:gridCol w:w="946"/>
        <w:gridCol w:w="3154"/>
      </w:tblGrid>
      <w:tr>
        <w:trPr>
          <w:trHeight w:val="218" w:hRule="atLeast"/>
        </w:trPr>
        <w:tc>
          <w:tcPr>
            <w:shd w:val="clear" w:fill="F7931D"/>
            <w:tcW w:w="468" w:type="dxa"/>
            <w:vAlign w:val="top"/>
          </w:tcPr>
          <w:p>
            <w:pPr>
              <w:pStyle w:val="TableText"/>
              <w:ind w:left="94"/>
              <w:spacing w:before="31" w:line="176" w:lineRule="auto"/>
              <w:rPr/>
            </w:pPr>
            <w:r>
              <w:rPr>
                <w:b/>
                <w:bCs/>
                <w:color w:val="231F20"/>
                <w:spacing w:val="-1"/>
              </w:rPr>
              <w:t>标号</w:t>
            </w:r>
          </w:p>
        </w:tc>
        <w:tc>
          <w:tcPr>
            <w:shd w:val="clear" w:fill="F7931D"/>
            <w:tcW w:w="946" w:type="dxa"/>
            <w:vAlign w:val="top"/>
          </w:tcPr>
          <w:p>
            <w:pPr>
              <w:pStyle w:val="TableText"/>
              <w:ind w:left="338"/>
              <w:spacing w:before="30" w:line="177" w:lineRule="auto"/>
              <w:rPr/>
            </w:pPr>
            <w:r>
              <w:rPr>
                <w:b/>
                <w:bCs/>
                <w:color w:val="231F20"/>
                <w:spacing w:val="-1"/>
              </w:rPr>
              <w:t>名称</w:t>
            </w:r>
          </w:p>
        </w:tc>
        <w:tc>
          <w:tcPr>
            <w:shd w:val="clear" w:fill="F7931D"/>
            <w:tcW w:w="3154" w:type="dxa"/>
            <w:vAlign w:val="top"/>
          </w:tcPr>
          <w:p>
            <w:pPr>
              <w:pStyle w:val="TableText"/>
              <w:ind w:left="1232"/>
              <w:spacing w:before="30" w:line="177" w:lineRule="auto"/>
              <w:rPr/>
            </w:pPr>
            <w:r>
              <w:rPr>
                <w:b/>
                <w:bCs/>
                <w:color w:val="231F20"/>
                <w:spacing w:val="-1"/>
              </w:rPr>
              <w:t>功能描述</w:t>
            </w:r>
          </w:p>
        </w:tc>
      </w:tr>
      <w:tr>
        <w:trPr>
          <w:trHeight w:val="216" w:hRule="atLeast"/>
        </w:trPr>
        <w:tc>
          <w:tcPr>
            <w:tcW w:w="468" w:type="dxa"/>
            <w:vAlign w:val="top"/>
          </w:tcPr>
          <w:p>
            <w:pPr>
              <w:pStyle w:val="TableText"/>
              <w:ind w:left="206"/>
              <w:spacing w:before="39" w:line="166" w:lineRule="auto"/>
              <w:rPr/>
            </w:pPr>
            <w:r>
              <w:rPr>
                <w:color w:val="231F20"/>
              </w:rPr>
              <w:t>1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44"/>
              <w:spacing w:before="29" w:line="176" w:lineRule="auto"/>
              <w:rPr/>
            </w:pPr>
            <w:r>
              <w:rPr>
                <w:color w:val="231F20"/>
                <w:spacing w:val="-3"/>
              </w:rPr>
              <w:t>Power指示灯</w:t>
            </w:r>
          </w:p>
        </w:tc>
        <w:tc>
          <w:tcPr>
            <w:tcW w:w="3154" w:type="dxa"/>
            <w:vAlign w:val="top"/>
          </w:tcPr>
          <w:p>
            <w:pPr>
              <w:pStyle w:val="TableText"/>
              <w:ind w:left="29"/>
              <w:spacing w:before="27" w:line="178" w:lineRule="auto"/>
              <w:rPr/>
            </w:pPr>
            <w:r>
              <w:rPr>
                <w:color w:val="231F20"/>
                <w:spacing w:val="-3"/>
              </w:rPr>
              <w:t>当设备上电时，电源指示灯常亮。</w:t>
            </w:r>
          </w:p>
        </w:tc>
      </w:tr>
      <w:tr>
        <w:trPr>
          <w:trHeight w:val="362" w:hRule="atLeast"/>
        </w:trPr>
        <w:tc>
          <w:tcPr>
            <w:shd w:val="clear" w:fill="BCBDC0"/>
            <w:tcW w:w="468" w:type="dxa"/>
            <w:vAlign w:val="top"/>
          </w:tcPr>
          <w:p>
            <w:pPr>
              <w:pStyle w:val="TableText"/>
              <w:ind w:left="199"/>
              <w:spacing w:before="109" w:line="172" w:lineRule="auto"/>
              <w:rPr/>
            </w:pPr>
            <w:r>
              <w:rPr>
                <w:color w:val="231F20"/>
              </w:rPr>
              <w:t>2</w:t>
            </w:r>
          </w:p>
        </w:tc>
        <w:tc>
          <w:tcPr>
            <w:shd w:val="clear" w:fill="BCBDC0"/>
            <w:tcW w:w="946" w:type="dxa"/>
            <w:vAlign w:val="top"/>
          </w:tcPr>
          <w:p>
            <w:pPr>
              <w:pStyle w:val="TableText"/>
              <w:ind w:left="44"/>
              <w:spacing w:before="99" w:line="182" w:lineRule="auto"/>
              <w:rPr/>
            </w:pPr>
            <w:r>
              <w:rPr>
                <w:color w:val="231F20"/>
                <w:spacing w:val="-2"/>
              </w:rPr>
              <w:t>FIBER指示灯</w:t>
            </w:r>
          </w:p>
        </w:tc>
        <w:tc>
          <w:tcPr>
            <w:shd w:val="clear" w:fill="BCBDC0"/>
            <w:tcW w:w="3154" w:type="dxa"/>
            <w:vAlign w:val="top"/>
          </w:tcPr>
          <w:p>
            <w:pPr>
              <w:pStyle w:val="TableText"/>
              <w:ind w:left="23" w:right="47"/>
              <w:spacing w:before="13" w:line="169" w:lineRule="auto"/>
              <w:rPr/>
            </w:pPr>
            <w:r>
              <w:rPr>
                <w:color w:val="231F20"/>
              </w:rPr>
              <w:t>光纤连接指示灯，当发射器和接收器建立正</w:t>
            </w:r>
            <w:r>
              <w:rPr>
                <w:color w:val="231F20"/>
                <w:spacing w:val="-1"/>
              </w:rPr>
              <w:t>常光纤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信号连接时，指示灯常亮。</w:t>
            </w:r>
          </w:p>
        </w:tc>
      </w:tr>
      <w:tr>
        <w:trPr>
          <w:trHeight w:val="347" w:hRule="atLeast"/>
        </w:trPr>
        <w:tc>
          <w:tcPr>
            <w:tcW w:w="468" w:type="dxa"/>
            <w:vAlign w:val="top"/>
          </w:tcPr>
          <w:p>
            <w:pPr>
              <w:pStyle w:val="TableText"/>
              <w:ind w:left="201"/>
              <w:spacing w:before="83" w:line="172" w:lineRule="auto"/>
              <w:rPr/>
            </w:pPr>
            <w:r>
              <w:rPr>
                <w:color w:val="231F20"/>
              </w:rPr>
              <w:t>3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44"/>
              <w:spacing w:before="73" w:line="182" w:lineRule="auto"/>
              <w:rPr/>
            </w:pPr>
            <w:r>
              <w:rPr>
                <w:color w:val="231F20"/>
                <w:spacing w:val="-2"/>
              </w:rPr>
              <w:t>HDMI指示灯</w:t>
            </w:r>
          </w:p>
        </w:tc>
        <w:tc>
          <w:tcPr>
            <w:tcW w:w="3154" w:type="dxa"/>
            <w:vAlign w:val="top"/>
          </w:tcPr>
          <w:p>
            <w:pPr>
              <w:pStyle w:val="TableText"/>
              <w:ind w:left="37" w:right="239"/>
              <w:spacing w:before="18" w:line="159" w:lineRule="auto"/>
              <w:rPr/>
            </w:pPr>
            <w:r>
              <w:rPr>
                <w:color w:val="231F20"/>
                <w:spacing w:val="-1"/>
              </w:rPr>
              <w:t>HDMI输出指示灯，当HDMI输出口传输信号给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HDMI显示设备时，指示灯常亮。</w:t>
            </w:r>
          </w:p>
        </w:tc>
      </w:tr>
      <w:tr>
        <w:trPr>
          <w:trHeight w:val="348" w:hRule="atLeast"/>
        </w:trPr>
        <w:tc>
          <w:tcPr>
            <w:shd w:val="clear" w:fill="BCBDC0"/>
            <w:tcW w:w="468" w:type="dxa"/>
            <w:vAlign w:val="top"/>
          </w:tcPr>
          <w:p>
            <w:pPr>
              <w:pStyle w:val="TableText"/>
              <w:ind w:left="193"/>
              <w:spacing w:before="142" w:line="170" w:lineRule="auto"/>
              <w:rPr/>
            </w:pPr>
            <w:r>
              <w:rPr>
                <w:color w:val="231F20"/>
              </w:rPr>
              <w:t>4</w:t>
            </w:r>
          </w:p>
        </w:tc>
        <w:tc>
          <w:tcPr>
            <w:shd w:val="clear" w:fill="BCBDC0"/>
            <w:tcW w:w="946" w:type="dxa"/>
            <w:vAlign w:val="top"/>
          </w:tcPr>
          <w:p>
            <w:pPr>
              <w:pStyle w:val="TableText"/>
              <w:ind w:left="44"/>
              <w:spacing w:before="125" w:line="172" w:lineRule="auto"/>
              <w:rPr/>
            </w:pPr>
            <w:r>
              <w:rPr>
                <w:color w:val="231F20"/>
                <w:spacing w:val="-5"/>
              </w:rPr>
              <w:t>IR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5"/>
              </w:rPr>
              <w:t>IN</w:t>
            </w:r>
          </w:p>
        </w:tc>
        <w:tc>
          <w:tcPr>
            <w:shd w:val="clear" w:fill="BCBDC0"/>
            <w:tcW w:w="3154" w:type="dxa"/>
            <w:vAlign w:val="top"/>
          </w:tcPr>
          <w:p>
            <w:pPr>
              <w:pStyle w:val="TableText"/>
              <w:ind w:left="36" w:hanging="13"/>
              <w:spacing w:before="13" w:line="162" w:lineRule="auto"/>
              <w:rPr/>
            </w:pPr>
            <w:r>
              <w:rPr>
                <w:color w:val="231F20"/>
                <w:spacing w:val="-3"/>
              </w:rPr>
              <w:t>连接IR接收线，此IR信号将发送至发射器的IR OUT</w:t>
            </w:r>
            <w:r>
              <w:rPr>
                <w:color w:val="231F20"/>
                <w:spacing w:val="4"/>
              </w:rPr>
              <w:t xml:space="preserve">   </w:t>
            </w:r>
            <w:r>
              <w:rPr>
                <w:color w:val="231F20"/>
                <w:spacing w:val="-5"/>
              </w:rPr>
              <w:t>口，可在接收端用遥控器控制发射端的信号源设备。</w:t>
            </w:r>
          </w:p>
        </w:tc>
      </w:tr>
      <w:tr>
        <w:trPr>
          <w:trHeight w:val="390" w:hRule="atLeast"/>
        </w:trPr>
        <w:tc>
          <w:tcPr>
            <w:tcW w:w="468" w:type="dxa"/>
            <w:vAlign w:val="top"/>
          </w:tcPr>
          <w:p>
            <w:pPr>
              <w:pStyle w:val="TableText"/>
              <w:ind w:left="203"/>
              <w:spacing w:before="168" w:line="170" w:lineRule="auto"/>
              <w:rPr/>
            </w:pPr>
            <w:r>
              <w:rPr>
                <w:color w:val="231F20"/>
              </w:rPr>
              <w:t>5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46"/>
              <w:spacing w:before="155" w:line="173" w:lineRule="auto"/>
              <w:rPr/>
            </w:pPr>
            <w:r>
              <w:rPr>
                <w:color w:val="231F20"/>
                <w:spacing w:val="-4"/>
              </w:rPr>
              <w:t>IR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4"/>
              </w:rPr>
              <w:t>OUT</w:t>
            </w:r>
          </w:p>
        </w:tc>
        <w:tc>
          <w:tcPr>
            <w:tcW w:w="3154" w:type="dxa"/>
            <w:vAlign w:val="top"/>
          </w:tcPr>
          <w:p>
            <w:pPr>
              <w:pStyle w:val="TableText"/>
              <w:ind w:left="39" w:right="10" w:hanging="13"/>
              <w:spacing w:before="45" w:line="167" w:lineRule="auto"/>
              <w:rPr/>
            </w:pPr>
            <w:r>
              <w:rPr>
                <w:color w:val="231F20"/>
                <w:spacing w:val="-1"/>
              </w:rPr>
              <w:t>连接IR发射线，此IR发射信号来自于发射器的IR</w:t>
            </w:r>
            <w:r>
              <w:rPr>
                <w:color w:val="231F20"/>
                <w:spacing w:val="23"/>
              </w:rPr>
              <w:t xml:space="preserve"> </w:t>
            </w:r>
            <w:r>
              <w:rPr>
                <w:color w:val="231F20"/>
                <w:spacing w:val="-1"/>
              </w:rPr>
              <w:t>IN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口。可在发射端用遥控器控制接收端的显示设备。</w:t>
            </w:r>
          </w:p>
        </w:tc>
      </w:tr>
      <w:tr>
        <w:trPr>
          <w:trHeight w:val="202" w:hRule="atLeast"/>
        </w:trPr>
        <w:tc>
          <w:tcPr>
            <w:shd w:val="clear" w:fill="BCBDC0"/>
            <w:tcW w:w="468" w:type="dxa"/>
            <w:vAlign w:val="top"/>
          </w:tcPr>
          <w:p>
            <w:pPr>
              <w:pStyle w:val="TableText"/>
              <w:ind w:left="200"/>
              <w:spacing w:before="46" w:line="146" w:lineRule="exact"/>
              <w:rPr/>
            </w:pPr>
            <w:r>
              <w:rPr>
                <w:color w:val="231F20"/>
                <w:position w:val="-3"/>
              </w:rPr>
              <w:t>6</w:t>
            </w:r>
          </w:p>
        </w:tc>
        <w:tc>
          <w:tcPr>
            <w:shd w:val="clear" w:fill="BCBDC0"/>
            <w:tcW w:w="946" w:type="dxa"/>
            <w:vAlign w:val="top"/>
          </w:tcPr>
          <w:p>
            <w:pPr>
              <w:pStyle w:val="TableText"/>
              <w:ind w:left="28"/>
              <w:spacing w:before="53" w:line="139" w:lineRule="exact"/>
              <w:rPr/>
            </w:pPr>
            <w:r>
              <w:rPr>
                <w:color w:val="231F20"/>
                <w:spacing w:val="-2"/>
                <w:position w:val="-1"/>
              </w:rPr>
              <w:t>SERVICE</w:t>
            </w:r>
          </w:p>
        </w:tc>
        <w:tc>
          <w:tcPr>
            <w:shd w:val="clear" w:fill="BCBDC0"/>
            <w:tcW w:w="3154" w:type="dxa"/>
            <w:vAlign w:val="top"/>
          </w:tcPr>
          <w:p>
            <w:pPr>
              <w:pStyle w:val="TableText"/>
              <w:ind w:left="28"/>
              <w:spacing w:before="44" w:line="148" w:lineRule="exact"/>
              <w:rPr/>
            </w:pPr>
            <w:r>
              <w:rPr>
                <w:color w:val="231F20"/>
                <w:spacing w:val="-6"/>
              </w:rPr>
              <w:t>固件升级口。</w:t>
            </w:r>
          </w:p>
        </w:tc>
      </w:tr>
      <w:tr>
        <w:trPr>
          <w:trHeight w:val="208" w:hRule="atLeast"/>
        </w:trPr>
        <w:tc>
          <w:tcPr>
            <w:tcW w:w="468" w:type="dxa"/>
            <w:vAlign w:val="top"/>
          </w:tcPr>
          <w:p>
            <w:pPr>
              <w:pStyle w:val="TableText"/>
              <w:ind w:left="199"/>
              <w:spacing w:before="52" w:line="145" w:lineRule="exact"/>
              <w:rPr/>
            </w:pPr>
            <w:r>
              <w:rPr>
                <w:color w:val="231F20"/>
                <w:position w:val="-3"/>
              </w:rPr>
              <w:t>7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3"/>
              <w:spacing w:before="48" w:line="149" w:lineRule="exact"/>
              <w:rPr/>
            </w:pPr>
            <w:r>
              <w:rPr>
                <w:color w:val="231F20"/>
                <w:spacing w:val="-5"/>
                <w:position w:val="-1"/>
              </w:rPr>
              <w:t>DC</w:t>
            </w:r>
            <w:r>
              <w:rPr>
                <w:color w:val="231F20"/>
                <w:spacing w:val="11"/>
                <w:w w:val="102"/>
                <w:position w:val="-1"/>
              </w:rPr>
              <w:t xml:space="preserve"> </w:t>
            </w:r>
            <w:r>
              <w:rPr>
                <w:color w:val="231F20"/>
                <w:spacing w:val="-5"/>
                <w:position w:val="-1"/>
              </w:rPr>
              <w:t>5V</w:t>
            </w:r>
          </w:p>
        </w:tc>
        <w:tc>
          <w:tcPr>
            <w:tcW w:w="3154" w:type="dxa"/>
            <w:vAlign w:val="top"/>
          </w:tcPr>
          <w:p>
            <w:pPr>
              <w:pStyle w:val="TableText"/>
              <w:ind w:left="32"/>
              <w:spacing w:before="38" w:line="159" w:lineRule="auto"/>
              <w:rPr/>
            </w:pPr>
            <w:r>
              <w:rPr>
                <w:color w:val="231F20"/>
                <w:spacing w:val="-4"/>
              </w:rPr>
              <w:t>DC</w:t>
            </w:r>
            <w:r>
              <w:rPr>
                <w:color w:val="231F20"/>
                <w:spacing w:val="11"/>
                <w:w w:val="102"/>
              </w:rPr>
              <w:t xml:space="preserve"> </w:t>
            </w:r>
            <w:r>
              <w:rPr>
                <w:color w:val="231F20"/>
                <w:spacing w:val="-4"/>
              </w:rPr>
              <w:t>5V/1A电源接口。</w:t>
            </w:r>
          </w:p>
        </w:tc>
      </w:tr>
      <w:tr>
        <w:trPr>
          <w:trHeight w:val="389" w:hRule="atLeast"/>
        </w:trPr>
        <w:tc>
          <w:tcPr>
            <w:shd w:val="clear" w:fill="BCBDC0"/>
            <w:tcW w:w="468" w:type="dxa"/>
            <w:vAlign w:val="top"/>
          </w:tcPr>
          <w:p>
            <w:pPr>
              <w:pStyle w:val="TableText"/>
              <w:ind w:left="199"/>
              <w:spacing w:before="155" w:line="172" w:lineRule="auto"/>
              <w:rPr/>
            </w:pPr>
            <w:r>
              <w:rPr>
                <w:color w:val="231F20"/>
              </w:rPr>
              <w:t>8</w:t>
            </w:r>
          </w:p>
        </w:tc>
        <w:tc>
          <w:tcPr>
            <w:shd w:val="clear" w:fill="BCBDC0"/>
            <w:tcW w:w="946" w:type="dxa"/>
            <w:vAlign w:val="top"/>
          </w:tcPr>
          <w:p>
            <w:pPr>
              <w:pStyle w:val="TableText"/>
              <w:ind w:left="33"/>
              <w:spacing w:before="146" w:line="172" w:lineRule="auto"/>
              <w:rPr/>
            </w:pPr>
            <w:r>
              <w:rPr>
                <w:color w:val="231F20"/>
                <w:spacing w:val="-3"/>
              </w:rPr>
              <w:t>FIBER</w:t>
            </w:r>
          </w:p>
        </w:tc>
        <w:tc>
          <w:tcPr>
            <w:shd w:val="clear" w:fill="BCBDC0"/>
            <w:tcW w:w="3154" w:type="dxa"/>
            <w:vAlign w:val="top"/>
          </w:tcPr>
          <w:p>
            <w:pPr>
              <w:pStyle w:val="TableText"/>
              <w:ind w:left="20" w:right="50"/>
              <w:spacing w:before="54" w:line="162" w:lineRule="auto"/>
              <w:rPr/>
            </w:pPr>
            <w:r>
              <w:rPr>
                <w:color w:val="231F20"/>
              </w:rPr>
              <w:t>连接接收器的光纤模块，通过光纤线接收来</w:t>
            </w:r>
            <w:r>
              <w:rPr>
                <w:color w:val="231F20"/>
                <w:spacing w:val="-1"/>
              </w:rPr>
              <w:t>自发射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端的信号。</w:t>
            </w:r>
          </w:p>
        </w:tc>
      </w:tr>
      <w:tr>
        <w:trPr>
          <w:trHeight w:val="399" w:hRule="atLeast"/>
        </w:trPr>
        <w:tc>
          <w:tcPr>
            <w:tcW w:w="468" w:type="dxa"/>
            <w:vAlign w:val="top"/>
          </w:tcPr>
          <w:p>
            <w:pPr>
              <w:pStyle w:val="TableText"/>
              <w:ind w:left="199"/>
              <w:spacing w:before="121" w:line="173" w:lineRule="auto"/>
              <w:rPr/>
            </w:pPr>
            <w:r>
              <w:rPr>
                <w:color w:val="231F20"/>
              </w:rPr>
              <w:t>9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3"/>
              <w:spacing w:before="124" w:line="173" w:lineRule="auto"/>
              <w:rPr/>
            </w:pPr>
            <w:r>
              <w:rPr>
                <w:color w:val="231F20"/>
                <w:spacing w:val="-3"/>
              </w:rPr>
              <w:t>HDMI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OUT</w:t>
            </w:r>
          </w:p>
        </w:tc>
        <w:tc>
          <w:tcPr>
            <w:tcW w:w="3154" w:type="dxa"/>
            <w:vAlign w:val="top"/>
          </w:tcPr>
          <w:p>
            <w:pPr>
              <w:pStyle w:val="TableText"/>
              <w:ind w:left="32" w:right="104"/>
              <w:spacing w:before="33" w:line="176" w:lineRule="auto"/>
              <w:rPr/>
            </w:pPr>
            <w:r>
              <w:rPr>
                <w:color w:val="231F20"/>
                <w:spacing w:val="-1"/>
              </w:rPr>
              <w:t>HDMI视频信号输出口，连接HDMI显示设备，如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5"/>
              </w:rPr>
              <w:t>HDTV，投影仪等。</w:t>
            </w:r>
          </w:p>
        </w:tc>
      </w:tr>
      <w:tr>
        <w:trPr>
          <w:trHeight w:val="377" w:hRule="atLeast"/>
        </w:trPr>
        <w:tc>
          <w:tcPr>
            <w:shd w:val="clear" w:fill="BCBDC0"/>
            <w:tcW w:w="468" w:type="dxa"/>
            <w:vAlign w:val="top"/>
          </w:tcPr>
          <w:p>
            <w:pPr>
              <w:pStyle w:val="TableText"/>
              <w:ind w:left="167"/>
              <w:spacing w:before="126" w:line="174" w:lineRule="auto"/>
              <w:rPr/>
            </w:pPr>
            <w:r>
              <w:rPr>
                <w:color w:val="231F20"/>
                <w:spacing w:val="-4"/>
              </w:rPr>
              <w:t>10</w:t>
            </w:r>
          </w:p>
        </w:tc>
        <w:tc>
          <w:tcPr>
            <w:shd w:val="clear" w:fill="BCBDC0"/>
            <w:tcW w:w="946" w:type="dxa"/>
            <w:vAlign w:val="top"/>
          </w:tcPr>
          <w:p>
            <w:pPr>
              <w:pStyle w:val="TableText"/>
              <w:ind w:left="21"/>
              <w:spacing w:before="132" w:line="173" w:lineRule="auto"/>
              <w:rPr/>
            </w:pPr>
            <w:r>
              <w:rPr>
                <w:color w:val="231F20"/>
                <w:spacing w:val="-2"/>
              </w:rPr>
              <w:t>AUDIO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OUT</w:t>
            </w:r>
          </w:p>
        </w:tc>
        <w:tc>
          <w:tcPr>
            <w:shd w:val="clear" w:fill="BCBDC0"/>
            <w:tcW w:w="3154" w:type="dxa"/>
            <w:vAlign w:val="top"/>
          </w:tcPr>
          <w:p>
            <w:pPr>
              <w:pStyle w:val="TableText"/>
              <w:ind w:left="20" w:right="44"/>
              <w:spacing w:before="40" w:line="163" w:lineRule="auto"/>
              <w:rPr/>
            </w:pPr>
            <w:r>
              <w:rPr>
                <w:color w:val="231F20"/>
                <w:spacing w:val="-2"/>
              </w:rPr>
              <w:t>音频信号分离输出口，剥离HDMI OUT音频信号，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2"/>
              </w:rPr>
              <w:t>连接音频输出设备，如功放、音响等。</w:t>
            </w:r>
          </w:p>
        </w:tc>
      </w:tr>
      <w:tr>
        <w:trPr>
          <w:trHeight w:val="380" w:hRule="atLeast"/>
        </w:trPr>
        <w:tc>
          <w:tcPr>
            <w:tcW w:w="468" w:type="dxa"/>
            <w:vAlign w:val="top"/>
          </w:tcPr>
          <w:p>
            <w:pPr>
              <w:pStyle w:val="TableText"/>
              <w:ind w:left="167"/>
              <w:spacing w:before="120" w:line="172" w:lineRule="auto"/>
              <w:rPr/>
            </w:pPr>
            <w:r>
              <w:rPr>
                <w:color w:val="231F20"/>
                <w:spacing w:val="-4"/>
              </w:rPr>
              <w:t>11</w:t>
            </w:r>
          </w:p>
        </w:tc>
        <w:tc>
          <w:tcPr>
            <w:tcW w:w="946" w:type="dxa"/>
            <w:vAlign w:val="top"/>
          </w:tcPr>
          <w:p>
            <w:pPr>
              <w:pStyle w:val="TableText"/>
              <w:ind w:left="33"/>
              <w:spacing w:before="132" w:line="173" w:lineRule="auto"/>
              <w:rPr/>
            </w:pPr>
            <w:r>
              <w:rPr>
                <w:color w:val="231F20"/>
                <w:spacing w:val="-3"/>
              </w:rPr>
              <w:t>RS-232</w:t>
            </w:r>
          </w:p>
        </w:tc>
        <w:tc>
          <w:tcPr>
            <w:tcW w:w="3154" w:type="dxa"/>
            <w:vAlign w:val="top"/>
          </w:tcPr>
          <w:p>
            <w:pPr>
              <w:pStyle w:val="TableText"/>
              <w:ind w:left="32" w:right="131"/>
              <w:spacing w:before="43" w:line="163" w:lineRule="auto"/>
              <w:rPr/>
            </w:pPr>
            <w:r>
              <w:rPr>
                <w:color w:val="231F20"/>
                <w:spacing w:val="-1"/>
              </w:rPr>
              <w:t>RS-232信号透传接口，发射器和接收器之间传输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4"/>
              </w:rPr>
              <w:t>RS-232命令信号。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5953" w:h="7937"/>
          <w:pgMar w:top="268" w:right="294" w:bottom="312" w:left="320" w:header="0" w:footer="164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5331" w:type="dxa"/>
        <w:tblInd w:w="4" w:type="dxa"/>
        <w:tblLayout w:type="fixed"/>
        <w:tblBorders>
          <w:top w:val="single" w:color="E47A42" w:sz="4" w:space="0"/>
          <w:left w:val="single" w:color="E47A42" w:sz="4" w:space="0"/>
          <w:bottom w:val="single" w:color="E47A42" w:sz="4" w:space="0"/>
          <w:right w:val="single" w:color="E47A42" w:sz="4" w:space="0"/>
          <w:insideH w:val="single" w:color="E47A42" w:sz="4" w:space="0"/>
          <w:insideV w:val="single" w:color="E47A42" w:sz="4" w:space="0"/>
        </w:tblBorders>
      </w:tblPr>
      <w:tblGrid>
        <w:gridCol w:w="5263"/>
        <w:gridCol w:w="68"/>
      </w:tblGrid>
      <w:tr>
        <w:trPr>
          <w:trHeight w:val="217" w:hRule="atLeast"/>
        </w:trPr>
        <w:tc>
          <w:tcPr>
            <w:shd w:val="clear" w:fill="E47A42"/>
            <w:tcW w:w="5263" w:type="dxa"/>
            <w:vAlign w:val="top"/>
          </w:tcPr>
          <w:p>
            <w:pPr>
              <w:pStyle w:val="TableText"/>
              <w:ind w:left="73"/>
              <w:spacing w:before="51" w:line="18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color w:val="FFFFFF"/>
                <w:spacing w:val="-1"/>
              </w:rPr>
              <w:t>HDMI光纤延长器带音频分离功能</w:t>
            </w:r>
          </w:p>
        </w:tc>
        <w:tc>
          <w:tcPr>
            <w:tcW w:w="68" w:type="dxa"/>
            <w:vAlign w:val="top"/>
          </w:tcPr>
          <w:p>
            <w:pPr>
              <w:spacing w:line="207" w:lineRule="exact"/>
              <w:rPr>
                <w:rFonts w:ascii="Arial"/>
                <w:sz w:val="18"/>
              </w:rPr>
            </w:pPr>
            <w:r/>
          </w:p>
        </w:tc>
      </w:tr>
    </w:tbl>
    <w:p>
      <w:pPr>
        <w:pStyle w:val="BodyText"/>
        <w:ind w:left="60"/>
        <w:spacing w:before="148" w:line="183" w:lineRule="auto"/>
        <w:outlineLvl w:val="1"/>
        <w:rPr/>
      </w:pPr>
      <w:bookmarkStart w:name="bookmark5" w:id="23"/>
      <w:bookmarkEnd w:id="23"/>
      <w:r>
        <w:rPr>
          <w:b/>
          <w:bCs/>
          <w:color w:val="231F20"/>
          <w:spacing w:val="-3"/>
        </w:rPr>
        <w:t>5.3</w:t>
      </w:r>
      <w:r>
        <w:rPr>
          <w:b/>
          <w:bCs/>
          <w:color w:val="231F20"/>
          <w:spacing w:val="14"/>
        </w:rPr>
        <w:t xml:space="preserve"> </w:t>
      </w:r>
      <w:r>
        <w:rPr>
          <w:b/>
          <w:bCs/>
          <w:color w:val="231F20"/>
          <w:spacing w:val="-3"/>
        </w:rPr>
        <w:t>IR线接头</w:t>
      </w:r>
    </w:p>
    <w:p>
      <w:pPr>
        <w:pStyle w:val="BodyText"/>
        <w:ind w:left="964"/>
        <w:spacing w:before="90"/>
        <w:rPr/>
      </w:pPr>
      <w:r>
        <w:pict>
          <v:shape id="_x0000_s260" style="position:absolute;margin-left:178.509pt;margin-top:14.2009pt;mso-position-vertical-relative:text;mso-position-horizontal-relative:text;width:36.2pt;height:26pt;z-index:25177804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 w:right="20" w:firstLine="4"/>
                    <w:spacing w:before="20" w:line="249" w:lineRule="auto"/>
                    <w:rPr/>
                  </w:pPr>
                  <w:r>
                    <w:rPr>
                      <w:color w:val="231F20"/>
                      <w:spacing w:val="-3"/>
                    </w:rPr>
                    <w:t>IR发射信号</w:t>
                  </w:r>
                  <w:r>
                    <w:rPr>
                      <w:color w:val="231F20"/>
                      <w:spacing w:val="3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电源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74976" behindDoc="1" locked="0" layoutInCell="1" allowOverlap="1">
            <wp:simplePos x="0" y="0"/>
            <wp:positionH relativeFrom="column">
              <wp:posOffset>1727321</wp:posOffset>
            </wp:positionH>
            <wp:positionV relativeFrom="paragraph">
              <wp:posOffset>190223</wp:posOffset>
            </wp:positionV>
            <wp:extent cx="512800" cy="459843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2800" cy="45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76000" behindDoc="1" locked="0" layoutInCell="1" allowOverlap="1">
            <wp:simplePos x="0" y="0"/>
            <wp:positionH relativeFrom="column">
              <wp:posOffset>697202</wp:posOffset>
            </wp:positionH>
            <wp:positionV relativeFrom="paragraph">
              <wp:posOffset>97339</wp:posOffset>
            </wp:positionV>
            <wp:extent cx="1324188" cy="599628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24188" cy="5996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-3"/>
        </w:rPr>
        <w:drawing>
          <wp:inline distT="0" distB="0" distL="0" distR="0">
            <wp:extent cx="199783" cy="197294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9783" cy="19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5"/>
        </w:rPr>
        <w:t xml:space="preserve">  </w:t>
      </w:r>
      <w:r>
        <w:rPr>
          <w:color w:val="231F20"/>
          <w:spacing w:val="-3"/>
        </w:rPr>
        <w:t>IR发射线</w:t>
      </w:r>
    </w:p>
    <w:p>
      <w:pPr>
        <w:spacing w:line="406" w:lineRule="auto"/>
        <w:rPr>
          <w:rFonts w:ascii="Arial"/>
          <w:sz w:val="21"/>
        </w:rPr>
      </w:pPr>
      <w:r/>
    </w:p>
    <w:p>
      <w:pPr>
        <w:pStyle w:val="BodyText"/>
        <w:ind w:left="3583"/>
        <w:spacing w:before="60" w:line="183" w:lineRule="auto"/>
        <w:rPr/>
      </w:pPr>
      <w:r>
        <w:rPr>
          <w:color w:val="231F20"/>
          <w:spacing w:val="-1"/>
        </w:rPr>
        <w:t>空脚</w:t>
      </w:r>
    </w:p>
    <w:p>
      <w:pPr>
        <w:pStyle w:val="BodyText"/>
        <w:ind w:left="982"/>
        <w:spacing w:before="167"/>
        <w:rPr/>
      </w:pPr>
      <w:r>
        <w:pict>
          <v:shape id="_x0000_s262" style="position:absolute;margin-left:180.819pt;margin-top:18.5419pt;mso-position-vertical-relative:text;mso-position-horizontal-relative:text;width:35.95pt;height:11.15pt;z-index:25177907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83" w:lineRule="auto"/>
                    <w:rPr/>
                  </w:pPr>
                  <w:r>
                    <w:rPr>
                      <w:color w:val="231F20"/>
                      <w:spacing w:val="-2"/>
                    </w:rPr>
                    <w:t>IR接收信号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782144" behindDoc="0" locked="0" layoutInCell="1" allowOverlap="1">
            <wp:simplePos x="0" y="0"/>
            <wp:positionH relativeFrom="column">
              <wp:posOffset>624025</wp:posOffset>
            </wp:positionH>
            <wp:positionV relativeFrom="paragraph">
              <wp:posOffset>99083</wp:posOffset>
            </wp:positionV>
            <wp:extent cx="111899" cy="287553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899" cy="287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83168" behindDoc="0" locked="0" layoutInCell="1" allowOverlap="1">
            <wp:simplePos x="0" y="0"/>
            <wp:positionH relativeFrom="column">
              <wp:posOffset>644789</wp:posOffset>
            </wp:positionH>
            <wp:positionV relativeFrom="paragraph">
              <wp:posOffset>161466</wp:posOffset>
            </wp:positionV>
            <wp:extent cx="1595333" cy="599616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95333" cy="5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position w:val="-2"/>
        </w:rPr>
        <w:drawing>
          <wp:inline distT="0" distB="0" distL="0" distR="0">
            <wp:extent cx="111899" cy="208750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11899" cy="20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2"/>
        </w:rPr>
        <w:t xml:space="preserve">  </w:t>
      </w:r>
      <w:r>
        <w:rPr>
          <w:color w:val="231F20"/>
          <w:spacing w:val="-3"/>
        </w:rPr>
        <w:t>IR接收线</w:t>
      </w:r>
    </w:p>
    <w:p>
      <w:pPr>
        <w:pStyle w:val="BodyText"/>
        <w:ind w:left="3624" w:right="1438" w:firstLine="6"/>
        <w:spacing w:before="187" w:line="304" w:lineRule="auto"/>
        <w:rPr/>
      </w:pPr>
      <w:r>
        <w:rPr>
          <w:color w:val="231F20"/>
          <w:spacing w:val="-5"/>
        </w:rPr>
        <w:t>电源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接地</w:t>
      </w:r>
    </w:p>
    <w:p>
      <w:pPr>
        <w:pStyle w:val="BodyText"/>
        <w:ind w:left="60"/>
        <w:spacing w:before="212" w:line="183" w:lineRule="auto"/>
        <w:outlineLvl w:val="1"/>
        <w:rPr/>
      </w:pPr>
      <w:r>
        <w:drawing>
          <wp:anchor distT="0" distB="0" distL="0" distR="0" simplePos="0" relativeHeight="251777024" behindDoc="0" locked="0" layoutInCell="1" allowOverlap="1">
            <wp:simplePos x="0" y="0"/>
            <wp:positionH relativeFrom="column">
              <wp:posOffset>861914</wp:posOffset>
            </wp:positionH>
            <wp:positionV relativeFrom="paragraph">
              <wp:posOffset>327379</wp:posOffset>
            </wp:positionV>
            <wp:extent cx="1329589" cy="701738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29589" cy="7017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bookmark6" w:id="24"/>
      <w:bookmarkEnd w:id="24"/>
      <w:r>
        <w:rPr>
          <w:b/>
          <w:bCs/>
          <w:color w:val="231F20"/>
          <w:spacing w:val="-2"/>
        </w:rPr>
        <w:t>5.4 光纤模型</w:t>
      </w:r>
    </w:p>
    <w:p>
      <w:pPr>
        <w:ind w:firstLine="3785"/>
        <w:spacing w:before="225" w:line="196" w:lineRule="exact"/>
        <w:rPr/>
      </w:pPr>
      <w:r>
        <w:pict>
          <v:shape id="_x0000_s264" style="position:absolute;margin-left:173.481pt;margin-top:16.1517pt;mso-position-vertical-relative:text;mso-position-horizontal-relative:text;width:20.3pt;height:1pt;z-index:251781120;" filled="false" strokecolor="#F7931D" strokeweight="1.00pt" coordsize="405,20" coordorigin="0,0" path="m405,10l0,10e">
            <v:stroke joinstyle="miter" miterlimit="22"/>
          </v:shape>
        </w:pict>
      </w:r>
      <w:r>
        <w:rPr>
          <w:position w:val="-3"/>
        </w:rPr>
        <w:pict>
          <v:group id="_x0000_s266" style="mso-position-vertical-relative:line;mso-position-horizontal-relative:char;width:9.85pt;height:9.85pt;" filled="false" stroked="false" coordsize="197,197" coordorigin="0,0">
            <v:shape id="_x0000_s268" style="position:absolute;left:0;top:0;width:197;height:197;" fillcolor="#F7931D" filled="true" stroked="false" coordsize="197,197" coordorigin="0,0" path="m98,0c152,0,196,44,196,98c196,152,152,196,98,196c44,196,0,152,0,98c0,44,44,0,98,0e"/>
            <v:shape id="_x0000_s270" style="position:absolute;left:-20;top:-20;width:237;height:2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99"/>
                      <w:spacing w:before="69" w:line="201" w:lineRule="auto"/>
                      <w:rPr>
                        <w:rFonts w:ascii="Trebuchet MS" w:hAnsi="Trebuchet MS" w:eastAsia="Trebuchet MS" w:cs="Trebuchet MS"/>
                        <w:sz w:val="13"/>
                        <w:szCs w:val="13"/>
                      </w:rPr>
                    </w:pPr>
                    <w:r>
                      <w:rPr>
                        <w:rFonts w:ascii="Trebuchet MS" w:hAnsi="Trebuchet MS" w:eastAsia="Trebuchet MS" w:cs="Trebuchet MS"/>
                        <w:sz w:val="13"/>
                        <w:szCs w:val="13"/>
                        <w:b/>
                        <w:bCs/>
                        <w:color w:val="FFFFFF"/>
                      </w:rPr>
                      <w:t>1</w:t>
                    </w:r>
                  </w:p>
                </w:txbxContent>
              </v:textbox>
            </v:shape>
          </v:group>
        </w:pict>
      </w:r>
    </w:p>
    <w:p>
      <w:pPr>
        <w:spacing w:line="410" w:lineRule="auto"/>
        <w:rPr>
          <w:rFonts w:ascii="Arial"/>
          <w:sz w:val="21"/>
        </w:rPr>
      </w:pPr>
      <w:r/>
    </w:p>
    <w:p>
      <w:pPr>
        <w:ind w:firstLine="3785"/>
        <w:spacing w:before="1" w:line="196" w:lineRule="exact"/>
        <w:rPr/>
      </w:pPr>
      <w:r>
        <w:pict>
          <v:shape id="_x0000_s272" style="position:absolute;margin-left:173.481pt;margin-top:4.9213pt;mso-position-vertical-relative:text;mso-position-horizontal-relative:text;width:20.3pt;height:1pt;z-index:251780096;" filled="false" strokecolor="#F7931D" strokeweight="1.00pt" coordsize="405,20" coordorigin="0,0" path="m405,10l0,10e">
            <v:stroke joinstyle="miter" miterlimit="22"/>
          </v:shape>
        </w:pict>
      </w:r>
      <w:r>
        <w:rPr>
          <w:position w:val="-3"/>
        </w:rPr>
        <w:pict>
          <v:group id="_x0000_s274" style="mso-position-vertical-relative:line;mso-position-horizontal-relative:char;width:9.85pt;height:9.85pt;" filled="false" stroked="false" coordsize="197,197" coordorigin="0,0">
            <v:shape id="_x0000_s276" style="position:absolute;left:0;top:0;width:197;height:197;" fillcolor="#F7931D" filled="true" stroked="false" coordsize="197,197" coordorigin="0,0" path="m98,0c152,0,196,44,196,98c196,152,152,196,98,196c44,196,0,152,0,98c0,44,44,0,98,0e"/>
            <v:shape id="_x0000_s278" style="position:absolute;left:-20;top:-20;width:237;height:237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90"/>
                      <w:spacing w:before="67" w:line="205" w:lineRule="auto"/>
                      <w:rPr>
                        <w:rFonts w:ascii="Trebuchet MS" w:hAnsi="Trebuchet MS" w:eastAsia="Trebuchet MS" w:cs="Trebuchet MS"/>
                        <w:sz w:val="13"/>
                        <w:szCs w:val="13"/>
                      </w:rPr>
                    </w:pPr>
                    <w:r>
                      <w:rPr>
                        <w:rFonts w:ascii="Trebuchet MS" w:hAnsi="Trebuchet MS" w:eastAsia="Trebuchet MS" w:cs="Trebuchet MS"/>
                        <w:sz w:val="13"/>
                        <w:szCs w:val="13"/>
                        <w:b/>
                        <w:bCs/>
                        <w:color w:val="FFFFFF"/>
                      </w:rPr>
                      <w:t>2</w:t>
                    </w:r>
                  </w:p>
                </w:txbxContent>
              </v:textbox>
            </v:shape>
          </v:group>
        </w:pict>
      </w:r>
    </w:p>
    <w:p>
      <w:pPr>
        <w:spacing w:line="330" w:lineRule="auto"/>
        <w:rPr>
          <w:rFonts w:ascii="Arial"/>
          <w:sz w:val="21"/>
        </w:rPr>
      </w:pPr>
      <w:r/>
    </w:p>
    <w:p>
      <w:pPr>
        <w:pStyle w:val="BodyText"/>
        <w:ind w:left="66"/>
        <w:spacing w:before="61" w:line="180" w:lineRule="auto"/>
        <w:rPr/>
      </w:pPr>
      <w:r>
        <w:rPr>
          <w:color w:val="231F20"/>
          <w:spacing w:val="-1"/>
        </w:rPr>
        <w:t>① SFP-BL</w:t>
      </w:r>
      <w:r>
        <w:rPr>
          <w:b/>
          <w:bCs/>
          <w:color w:val="231F20"/>
          <w:spacing w:val="-1"/>
        </w:rPr>
        <w:t>35T1</w:t>
      </w:r>
      <w:r>
        <w:rPr>
          <w:color w:val="231F20"/>
          <w:spacing w:val="-1"/>
        </w:rPr>
        <w:t>-02DC是发射器的光</w:t>
      </w:r>
      <w:r>
        <w:rPr>
          <w:color w:val="231F20"/>
          <w:spacing w:val="-2"/>
        </w:rPr>
        <w:t>纤模块。</w:t>
      </w:r>
    </w:p>
    <w:p>
      <w:pPr>
        <w:pStyle w:val="BodyText"/>
        <w:ind w:left="66"/>
        <w:spacing w:before="1" w:line="182" w:lineRule="auto"/>
        <w:rPr/>
      </w:pPr>
      <w:r>
        <w:rPr>
          <w:color w:val="231F20"/>
          <w:spacing w:val="-1"/>
        </w:rPr>
        <w:t>② SFP-BL</w:t>
      </w:r>
      <w:r>
        <w:rPr>
          <w:b/>
          <w:bCs/>
          <w:color w:val="231F20"/>
          <w:spacing w:val="-1"/>
        </w:rPr>
        <w:t>531T</w:t>
      </w:r>
      <w:r>
        <w:rPr>
          <w:color w:val="231F20"/>
          <w:spacing w:val="-1"/>
        </w:rPr>
        <w:t>-02DC是接收器的光</w:t>
      </w:r>
      <w:r>
        <w:rPr>
          <w:color w:val="231F20"/>
          <w:spacing w:val="-2"/>
        </w:rPr>
        <w:t>纤模块。</w:t>
      </w:r>
    </w:p>
    <w:p>
      <w:pPr>
        <w:spacing w:line="182" w:lineRule="auto"/>
        <w:sectPr>
          <w:footerReference w:type="default" r:id="rId16"/>
          <w:pgSz w:w="5953" w:h="7937"/>
          <w:pgMar w:top="272" w:right="294" w:bottom="304" w:left="317" w:header="0" w:footer="157" w:gutter="0"/>
        </w:sectPr>
        <w:rPr/>
      </w:pPr>
    </w:p>
    <w:tbl>
      <w:tblPr>
        <w:tblStyle w:val="TableNormal"/>
        <w:tblW w:w="5328" w:type="dxa"/>
        <w:tblInd w:w="8" w:type="dxa"/>
        <w:shd w:val="clear" w:fill="E47A42"/>
        <w:tblLayout w:type="fixed"/>
        <w:tblBorders>
          <w:left w:val="single" w:color="E47A42" w:sz="4" w:space="0"/>
          <w:bottom w:val="single" w:color="E47A42" w:sz="4" w:space="0"/>
          <w:right w:val="single" w:color="E47A42" w:sz="4" w:space="0"/>
          <w:top w:val="single" w:color="E47A42" w:sz="4" w:space="0"/>
        </w:tblBorders>
      </w:tblPr>
      <w:tblGrid>
        <w:gridCol w:w="5328"/>
      </w:tblGrid>
      <w:tr>
        <w:trPr>
          <w:trHeight w:val="217" w:hRule="atLeast"/>
        </w:trPr>
        <w:tc>
          <w:tcPr>
            <w:shd w:val="clear" w:fill="E47A42"/>
            <w:tcW w:w="5328" w:type="dxa"/>
            <w:vAlign w:val="top"/>
          </w:tcPr>
          <w:p>
            <w:pPr>
              <w:pStyle w:val="TableText"/>
              <w:ind w:left="73"/>
              <w:spacing w:before="51" w:line="18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color w:val="FFFFFF"/>
                <w:spacing w:val="-1"/>
              </w:rPr>
              <w:t>HDMI光纤延长器带音频分离功能</w:t>
            </w:r>
          </w:p>
        </w:tc>
      </w:tr>
    </w:tbl>
    <w:p>
      <w:pPr>
        <w:pStyle w:val="BodyText"/>
        <w:spacing w:before="137" w:line="183" w:lineRule="auto"/>
        <w:outlineLvl w:val="0"/>
        <w:rPr>
          <w:sz w:val="18"/>
          <w:szCs w:val="18"/>
        </w:rPr>
      </w:pPr>
      <w:bookmarkStart w:name="bookmark12" w:id="25"/>
      <w:bookmarkEnd w:id="25"/>
      <w:bookmarkStart w:name="bookmark7" w:id="26"/>
      <w:bookmarkEnd w:id="26"/>
      <w:r>
        <w:rPr>
          <w:sz w:val="18"/>
          <w:szCs w:val="18"/>
          <w:b/>
          <w:bCs/>
          <w:color w:val="231F20"/>
          <w:spacing w:val="-2"/>
        </w:rPr>
        <w:t>6. 技术参数</w:t>
      </w:r>
    </w:p>
    <w:p>
      <w:pPr>
        <w:spacing w:line="83" w:lineRule="exact"/>
        <w:rPr/>
      </w:pPr>
      <w:r/>
    </w:p>
    <w:tbl>
      <w:tblPr>
        <w:tblStyle w:val="TableNormal"/>
        <w:tblW w:w="4559" w:type="dxa"/>
        <w:tblInd w:w="368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025"/>
        <w:gridCol w:w="3534"/>
      </w:tblGrid>
      <w:tr>
        <w:trPr>
          <w:trHeight w:val="226" w:hRule="atLeast"/>
        </w:trPr>
        <w:tc>
          <w:tcPr>
            <w:shd w:val="clear" w:fill="BCBDC0"/>
            <w:tcW w:w="4559" w:type="dxa"/>
            <w:vAlign w:val="top"/>
            <w:gridSpan w:val="2"/>
          </w:tcPr>
          <w:p>
            <w:pPr>
              <w:pStyle w:val="TableText"/>
              <w:ind w:left="39"/>
              <w:spacing w:before="36" w:line="179" w:lineRule="auto"/>
              <w:rPr/>
            </w:pPr>
            <w:r>
              <w:rPr>
                <w:b/>
                <w:bCs/>
                <w:color w:val="231F20"/>
                <w:spacing w:val="-1"/>
              </w:rPr>
              <w:t>参数规格</w:t>
            </w:r>
          </w:p>
        </w:tc>
      </w:tr>
      <w:tr>
        <w:trPr>
          <w:trHeight w:val="221" w:hRule="atLeast"/>
        </w:trPr>
        <w:tc>
          <w:tcPr>
            <w:tcW w:w="1025" w:type="dxa"/>
            <w:vAlign w:val="top"/>
          </w:tcPr>
          <w:p>
            <w:pPr>
              <w:pStyle w:val="TableText"/>
              <w:ind w:left="51"/>
              <w:spacing w:before="35" w:line="175" w:lineRule="auto"/>
              <w:rPr/>
            </w:pPr>
            <w:r>
              <w:rPr>
                <w:color w:val="231F20"/>
                <w:spacing w:val="-2"/>
              </w:rPr>
              <w:t>HDMI兼容</w:t>
            </w:r>
          </w:p>
        </w:tc>
        <w:tc>
          <w:tcPr>
            <w:tcW w:w="3534" w:type="dxa"/>
            <w:vAlign w:val="top"/>
          </w:tcPr>
          <w:p>
            <w:pPr>
              <w:pStyle w:val="TableText"/>
              <w:ind w:left="41"/>
              <w:spacing w:before="40" w:line="170" w:lineRule="auto"/>
              <w:rPr/>
            </w:pPr>
            <w:r>
              <w:rPr>
                <w:color w:val="231F20"/>
                <w:spacing w:val="-3"/>
              </w:rPr>
              <w:t>HDMI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2.0b</w:t>
            </w:r>
          </w:p>
        </w:tc>
      </w:tr>
      <w:tr>
        <w:trPr>
          <w:trHeight w:val="224" w:hRule="atLeast"/>
        </w:trPr>
        <w:tc>
          <w:tcPr>
            <w:tcW w:w="1025" w:type="dxa"/>
            <w:vAlign w:val="top"/>
          </w:tcPr>
          <w:p>
            <w:pPr>
              <w:pStyle w:val="TableText"/>
              <w:ind w:left="51"/>
              <w:spacing w:before="38" w:line="175" w:lineRule="auto"/>
              <w:rPr/>
            </w:pPr>
            <w:r>
              <w:rPr>
                <w:color w:val="231F20"/>
                <w:spacing w:val="-3"/>
              </w:rPr>
              <w:t>HDCP兼容</w:t>
            </w:r>
          </w:p>
        </w:tc>
        <w:tc>
          <w:tcPr>
            <w:tcW w:w="3534" w:type="dxa"/>
            <w:vAlign w:val="top"/>
          </w:tcPr>
          <w:p>
            <w:pPr>
              <w:pStyle w:val="TableText"/>
              <w:ind w:left="41"/>
              <w:spacing w:before="47" w:line="166" w:lineRule="auto"/>
              <w:rPr/>
            </w:pPr>
            <w:r>
              <w:rPr>
                <w:color w:val="231F20"/>
                <w:spacing w:val="-3"/>
              </w:rPr>
              <w:t>HDCP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2.2</w:t>
            </w:r>
          </w:p>
        </w:tc>
      </w:tr>
      <w:tr>
        <w:trPr>
          <w:trHeight w:val="224" w:hRule="atLeast"/>
        </w:trPr>
        <w:tc>
          <w:tcPr>
            <w:tcW w:w="1025" w:type="dxa"/>
            <w:vAlign w:val="top"/>
          </w:tcPr>
          <w:p>
            <w:pPr>
              <w:pStyle w:val="TableText"/>
              <w:ind w:left="39"/>
              <w:spacing w:before="39" w:line="174" w:lineRule="auto"/>
              <w:rPr/>
            </w:pPr>
            <w:r>
              <w:rPr>
                <w:color w:val="231F20"/>
                <w:spacing w:val="-1"/>
              </w:rPr>
              <w:t>视频带宽</w:t>
            </w:r>
          </w:p>
        </w:tc>
        <w:tc>
          <w:tcPr>
            <w:tcW w:w="3534" w:type="dxa"/>
            <w:vAlign w:val="top"/>
          </w:tcPr>
          <w:p>
            <w:pPr>
              <w:pStyle w:val="TableText"/>
              <w:ind w:left="41"/>
              <w:spacing w:before="44" w:line="169" w:lineRule="auto"/>
              <w:rPr/>
            </w:pPr>
            <w:r>
              <w:rPr>
                <w:color w:val="231F20"/>
                <w:spacing w:val="-3"/>
              </w:rPr>
              <w:t>18Gbps</w:t>
            </w:r>
          </w:p>
        </w:tc>
      </w:tr>
      <w:tr>
        <w:trPr>
          <w:trHeight w:val="224" w:hRule="atLeast"/>
        </w:trPr>
        <w:tc>
          <w:tcPr>
            <w:tcW w:w="1025" w:type="dxa"/>
            <w:vAlign w:val="top"/>
          </w:tcPr>
          <w:p>
            <w:pPr>
              <w:pStyle w:val="TableText"/>
              <w:ind w:left="39"/>
              <w:spacing w:before="26" w:line="183" w:lineRule="auto"/>
              <w:rPr/>
            </w:pPr>
            <w:r>
              <w:rPr>
                <w:color w:val="231F20"/>
                <w:spacing w:val="-1"/>
              </w:rPr>
              <w:t>视频分辨率</w:t>
            </w:r>
          </w:p>
        </w:tc>
        <w:tc>
          <w:tcPr>
            <w:tcW w:w="3534" w:type="dxa"/>
            <w:vAlign w:val="top"/>
          </w:tcPr>
          <w:p>
            <w:pPr>
              <w:pStyle w:val="TableText"/>
              <w:ind w:left="28"/>
              <w:spacing w:before="47" w:line="166" w:lineRule="auto"/>
              <w:rPr/>
            </w:pPr>
            <w:r>
              <w:rPr>
                <w:color w:val="231F20"/>
              </w:rPr>
              <w:t>480i</w:t>
            </w:r>
            <w:r>
              <w:rPr>
                <w:color w:val="231F20"/>
                <w:spacing w:val="16"/>
              </w:rPr>
              <w:t xml:space="preserve"> </w:t>
            </w:r>
            <w:r>
              <w:rPr>
                <w:color w:val="231F20"/>
              </w:rPr>
              <w:t>~1080p50/60Hz, 4Kx2K</w:t>
            </w:r>
            <w:r>
              <w:rPr>
                <w:color w:val="231F20"/>
                <w:spacing w:val="-1"/>
              </w:rPr>
              <w:t>@24/30Hz, 4k2k@60Hz</w:t>
            </w:r>
          </w:p>
        </w:tc>
      </w:tr>
      <w:tr>
        <w:trPr>
          <w:trHeight w:val="215" w:hRule="atLeast"/>
        </w:trPr>
        <w:tc>
          <w:tcPr>
            <w:tcW w:w="1025" w:type="dxa"/>
            <w:vAlign w:val="top"/>
          </w:tcPr>
          <w:p>
            <w:pPr>
              <w:pStyle w:val="TableText"/>
              <w:ind w:left="39"/>
              <w:spacing w:before="36" w:line="168" w:lineRule="auto"/>
              <w:rPr/>
            </w:pPr>
            <w:r>
              <w:rPr>
                <w:color w:val="231F20"/>
                <w:spacing w:val="-1"/>
              </w:rPr>
              <w:t>颜色空间</w:t>
            </w:r>
          </w:p>
        </w:tc>
        <w:tc>
          <w:tcPr>
            <w:tcW w:w="3534" w:type="dxa"/>
            <w:vAlign w:val="top"/>
          </w:tcPr>
          <w:p>
            <w:pPr>
              <w:pStyle w:val="TableText"/>
              <w:ind w:left="41"/>
              <w:spacing w:before="11" w:line="193" w:lineRule="auto"/>
              <w:rPr/>
            </w:pPr>
            <w:r>
              <w:rPr>
                <w:color w:val="231F20"/>
                <w:spacing w:val="-1"/>
              </w:rPr>
              <w:t>RGB, YCbCr 4:4:4 / 4:2:2, YUV 4:2:0</w:t>
            </w:r>
          </w:p>
        </w:tc>
      </w:tr>
      <w:tr>
        <w:trPr>
          <w:trHeight w:val="335" w:hRule="atLeast"/>
        </w:trPr>
        <w:tc>
          <w:tcPr>
            <w:tcW w:w="1025" w:type="dxa"/>
            <w:vAlign w:val="top"/>
          </w:tcPr>
          <w:p>
            <w:pPr>
              <w:pStyle w:val="TableText"/>
              <w:ind w:left="39"/>
              <w:spacing w:before="88" w:line="184" w:lineRule="auto"/>
              <w:rPr/>
            </w:pPr>
            <w:r>
              <w:rPr>
                <w:color w:val="231F20"/>
                <w:spacing w:val="-1"/>
              </w:rPr>
              <w:t>颜色深度</w:t>
            </w:r>
          </w:p>
        </w:tc>
        <w:tc>
          <w:tcPr>
            <w:tcW w:w="3534" w:type="dxa"/>
            <w:vAlign w:val="top"/>
          </w:tcPr>
          <w:p>
            <w:pPr>
              <w:pStyle w:val="TableText"/>
              <w:ind w:left="34" w:right="1728"/>
              <w:spacing w:before="2" w:line="161" w:lineRule="auto"/>
              <w:rPr/>
            </w:pPr>
            <w:r>
              <w:rPr>
                <w:color w:val="231F20"/>
                <w:spacing w:val="-2"/>
              </w:rPr>
              <w:t>8/10/12-bit</w:t>
            </w:r>
            <w:r>
              <w:rPr>
                <w:color w:val="231F20"/>
                <w:spacing w:val="11"/>
                <w:w w:val="102"/>
              </w:rPr>
              <w:t xml:space="preserve"> </w:t>
            </w:r>
            <w:r>
              <w:rPr>
                <w:color w:val="231F20"/>
                <w:spacing w:val="-2"/>
              </w:rPr>
              <w:t>(1080P60Hz)；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8-bit</w:t>
            </w:r>
            <w:r>
              <w:rPr>
                <w:color w:val="231F20"/>
                <w:spacing w:val="19"/>
              </w:rPr>
              <w:t xml:space="preserve"> </w:t>
            </w:r>
            <w:r>
              <w:rPr>
                <w:color w:val="231F20"/>
                <w:spacing w:val="-2"/>
              </w:rPr>
              <w:t>(4K60Hz)</w:t>
            </w:r>
          </w:p>
        </w:tc>
      </w:tr>
      <w:tr>
        <w:trPr>
          <w:trHeight w:val="501" w:hRule="atLeast"/>
        </w:trPr>
        <w:tc>
          <w:tcPr>
            <w:tcW w:w="1025" w:type="dxa"/>
            <w:vAlign w:val="top"/>
          </w:tcPr>
          <w:p>
            <w:pPr>
              <w:pStyle w:val="TableText"/>
              <w:ind w:left="51"/>
              <w:spacing w:before="155" w:line="183" w:lineRule="auto"/>
              <w:rPr/>
            </w:pPr>
            <w:r>
              <w:rPr>
                <w:color w:val="231F20"/>
                <w:spacing w:val="-2"/>
              </w:rPr>
              <w:t>HDMI音频格式</w:t>
            </w:r>
          </w:p>
        </w:tc>
        <w:tc>
          <w:tcPr>
            <w:tcW w:w="3534" w:type="dxa"/>
            <w:vAlign w:val="top"/>
          </w:tcPr>
          <w:p>
            <w:pPr>
              <w:pStyle w:val="TableText"/>
              <w:ind w:left="30" w:right="314" w:firstLine="10"/>
              <w:spacing w:before="22" w:line="156" w:lineRule="auto"/>
              <w:jc w:val="both"/>
              <w:rPr/>
            </w:pPr>
            <w:r>
              <w:rPr>
                <w:color w:val="231F20"/>
                <w:spacing w:val="-1"/>
              </w:rPr>
              <w:t>LPCM2/5.1/7.1CH,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Dolby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1"/>
              </w:rPr>
              <w:t>Digital/Plus</w:t>
            </w:r>
            <w:r>
              <w:rPr>
                <w:color w:val="231F20"/>
                <w:spacing w:val="-2"/>
              </w:rPr>
              <w:t>/EX,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Dolby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True</w:t>
            </w:r>
            <w:r>
              <w:rPr>
                <w:color w:val="231F20"/>
                <w:spacing w:val="13"/>
                <w:w w:val="102"/>
              </w:rPr>
              <w:t xml:space="preserve"> </w:t>
            </w:r>
            <w:r>
              <w:rPr>
                <w:color w:val="231F20"/>
                <w:spacing w:val="-3"/>
              </w:rPr>
              <w:t>HD,</w:t>
            </w:r>
            <w:r>
              <w:rPr>
                <w:color w:val="231F20"/>
                <w:spacing w:val="13"/>
                <w:w w:val="102"/>
              </w:rPr>
              <w:t xml:space="preserve"> </w:t>
            </w:r>
            <w:r>
              <w:rPr>
                <w:color w:val="231F20"/>
                <w:spacing w:val="-3"/>
              </w:rPr>
              <w:t>DTS,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DTS-EX,DTS</w:t>
            </w:r>
            <w:r>
              <w:rPr>
                <w:color w:val="231F20"/>
                <w:spacing w:val="-4"/>
              </w:rPr>
              <w:t>-96/24,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4"/>
              </w:rPr>
              <w:t>DTS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4"/>
              </w:rPr>
              <w:t>High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4"/>
              </w:rPr>
              <w:t>Res,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DTS-HD</w:t>
            </w:r>
            <w:r>
              <w:rPr>
                <w:color w:val="231F20"/>
                <w:spacing w:val="18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Master Audio,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DSD</w:t>
            </w:r>
          </w:p>
        </w:tc>
      </w:tr>
      <w:tr>
        <w:trPr>
          <w:trHeight w:val="385" w:hRule="atLeast"/>
        </w:trPr>
        <w:tc>
          <w:tcPr>
            <w:tcW w:w="1025" w:type="dxa"/>
            <w:vAlign w:val="top"/>
          </w:tcPr>
          <w:p>
            <w:pPr>
              <w:pStyle w:val="TableText"/>
              <w:ind w:left="39"/>
              <w:spacing w:before="120" w:line="183" w:lineRule="auto"/>
              <w:rPr/>
            </w:pPr>
            <w:r>
              <w:rPr>
                <w:color w:val="231F20"/>
                <w:spacing w:val="-1"/>
              </w:rPr>
              <w:t>传输距离</w:t>
            </w:r>
          </w:p>
        </w:tc>
        <w:tc>
          <w:tcPr>
            <w:tcW w:w="3534" w:type="dxa"/>
            <w:vAlign w:val="top"/>
          </w:tcPr>
          <w:p>
            <w:pPr>
              <w:pStyle w:val="TableText"/>
              <w:ind w:left="31" w:right="1913" w:hanging="1"/>
              <w:spacing w:before="30" w:line="172" w:lineRule="auto"/>
              <w:rPr/>
            </w:pPr>
            <w:r>
              <w:rPr>
                <w:color w:val="231F20"/>
                <w:spacing w:val="-1"/>
              </w:rPr>
              <w:t>单模光纤距离达到1000米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"/>
              </w:rPr>
              <w:t>多模光纤距离达到300米</w:t>
            </w:r>
          </w:p>
        </w:tc>
      </w:tr>
      <w:tr>
        <w:trPr>
          <w:trHeight w:val="225" w:hRule="atLeast"/>
        </w:trPr>
        <w:tc>
          <w:tcPr>
            <w:tcW w:w="1025" w:type="dxa"/>
            <w:vAlign w:val="top"/>
          </w:tcPr>
          <w:p>
            <w:pPr>
              <w:pStyle w:val="TableText"/>
              <w:ind w:left="51"/>
              <w:spacing w:before="38" w:line="176" w:lineRule="auto"/>
              <w:rPr/>
            </w:pPr>
            <w:r>
              <w:rPr>
                <w:color w:val="231F20"/>
                <w:spacing w:val="-3"/>
              </w:rPr>
              <w:t>IR频率</w:t>
            </w:r>
          </w:p>
        </w:tc>
        <w:tc>
          <w:tcPr>
            <w:tcW w:w="3534" w:type="dxa"/>
            <w:vAlign w:val="top"/>
          </w:tcPr>
          <w:p>
            <w:pPr>
              <w:pStyle w:val="TableText"/>
              <w:ind w:left="35"/>
              <w:spacing w:before="48" w:line="166" w:lineRule="auto"/>
              <w:rPr/>
            </w:pPr>
            <w:r>
              <w:rPr>
                <w:color w:val="231F20"/>
                <w:spacing w:val="-1"/>
              </w:rPr>
              <w:t>20KHz~60KHz</w:t>
            </w:r>
          </w:p>
        </w:tc>
      </w:tr>
      <w:tr>
        <w:trPr>
          <w:trHeight w:val="205" w:hRule="atLeast"/>
        </w:trPr>
        <w:tc>
          <w:tcPr>
            <w:tcW w:w="1025" w:type="dxa"/>
            <w:vAlign w:val="top"/>
          </w:tcPr>
          <w:p>
            <w:pPr>
              <w:pStyle w:val="TableText"/>
              <w:ind w:left="51"/>
              <w:spacing w:before="31" w:line="163" w:lineRule="auto"/>
              <w:rPr/>
            </w:pPr>
            <w:r>
              <w:rPr>
                <w:color w:val="231F20"/>
                <w:spacing w:val="-2"/>
              </w:rPr>
              <w:t>RS-232波特率</w:t>
            </w:r>
          </w:p>
        </w:tc>
        <w:tc>
          <w:tcPr>
            <w:tcW w:w="3534" w:type="dxa"/>
            <w:vAlign w:val="top"/>
          </w:tcPr>
          <w:p>
            <w:pPr>
              <w:pStyle w:val="TableText"/>
              <w:ind w:left="28"/>
              <w:spacing w:before="36" w:line="158" w:lineRule="auto"/>
              <w:rPr/>
            </w:pPr>
            <w:r>
              <w:rPr>
                <w:color w:val="231F20"/>
                <w:spacing w:val="-1"/>
              </w:rPr>
              <w:t>4800~115200bps</w:t>
            </w:r>
          </w:p>
        </w:tc>
      </w:tr>
      <w:tr>
        <w:trPr>
          <w:trHeight w:val="208" w:hRule="atLeast"/>
        </w:trPr>
        <w:tc>
          <w:tcPr>
            <w:tcW w:w="1025" w:type="dxa"/>
            <w:vAlign w:val="top"/>
          </w:tcPr>
          <w:p>
            <w:pPr>
              <w:pStyle w:val="TableText"/>
              <w:ind w:left="51"/>
              <w:spacing w:before="27" w:line="170" w:lineRule="auto"/>
              <w:rPr/>
            </w:pPr>
            <w:r>
              <w:rPr>
                <w:color w:val="231F20"/>
                <w:spacing w:val="-3"/>
              </w:rPr>
              <w:t>ESD保护</w:t>
            </w:r>
          </w:p>
        </w:tc>
        <w:tc>
          <w:tcPr>
            <w:tcW w:w="3534" w:type="dxa"/>
            <w:vAlign w:val="top"/>
          </w:tcPr>
          <w:p>
            <w:pPr>
              <w:pStyle w:val="TableText"/>
              <w:ind w:left="44"/>
              <w:spacing w:before="26" w:line="171" w:lineRule="auto"/>
              <w:rPr/>
            </w:pPr>
            <w:r>
              <w:rPr>
                <w:color w:val="231F20"/>
                <w:spacing w:val="-3"/>
              </w:rPr>
              <w:t>±8kV</w:t>
            </w:r>
            <w:r>
              <w:rPr>
                <w:color w:val="231F20"/>
                <w:spacing w:val="20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(空气放电) ,</w:t>
            </w:r>
            <w:r>
              <w:rPr>
                <w:color w:val="231F20"/>
                <w:spacing w:val="17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±4kV</w:t>
            </w:r>
            <w:r>
              <w:rPr>
                <w:color w:val="231F20"/>
                <w:spacing w:val="10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(接触放电)</w:t>
            </w:r>
          </w:p>
        </w:tc>
      </w:tr>
      <w:tr>
        <w:trPr>
          <w:trHeight w:val="223" w:hRule="atLeast"/>
        </w:trPr>
        <w:tc>
          <w:tcPr>
            <w:shd w:val="clear" w:fill="BCBDC0"/>
            <w:tcW w:w="1025" w:type="dxa"/>
            <w:vAlign w:val="top"/>
          </w:tcPr>
          <w:p>
            <w:pPr>
              <w:pStyle w:val="TableText"/>
              <w:ind w:left="41"/>
              <w:spacing w:before="37" w:line="175" w:lineRule="auto"/>
              <w:rPr/>
            </w:pPr>
            <w:r>
              <w:rPr>
                <w:b/>
                <w:bCs/>
                <w:color w:val="231F20"/>
                <w:spacing w:val="-1"/>
              </w:rPr>
              <w:t>连接</w:t>
            </w:r>
          </w:p>
        </w:tc>
        <w:tc>
          <w:tcPr>
            <w:shd w:val="clear" w:fill="BCBDC0"/>
            <w:tcW w:w="3534" w:type="dxa"/>
            <w:vAlign w:val="top"/>
          </w:tcPr>
          <w:p>
            <w:pPr>
              <w:spacing w:line="212" w:lineRule="exact"/>
              <w:rPr>
                <w:rFonts w:ascii="Arial"/>
                <w:sz w:val="18"/>
              </w:rPr>
            </w:pPr>
            <w:r/>
          </w:p>
        </w:tc>
      </w:tr>
      <w:tr>
        <w:trPr>
          <w:trHeight w:val="1512" w:hRule="atLeast"/>
        </w:trPr>
        <w:tc>
          <w:tcPr>
            <w:tcW w:w="1025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9"/>
              <w:spacing w:before="60" w:line="183" w:lineRule="auto"/>
              <w:rPr/>
            </w:pPr>
            <w:r>
              <w:rPr>
                <w:color w:val="231F20"/>
                <w:spacing w:val="-1"/>
              </w:rPr>
              <w:t>发射器</w:t>
            </w:r>
          </w:p>
        </w:tc>
        <w:tc>
          <w:tcPr>
            <w:tcW w:w="3534" w:type="dxa"/>
            <w:vAlign w:val="top"/>
          </w:tcPr>
          <w:p>
            <w:pPr>
              <w:pStyle w:val="TableText"/>
              <w:ind w:left="51"/>
              <w:spacing w:before="30" w:line="180" w:lineRule="auto"/>
              <w:rPr/>
            </w:pPr>
            <w:r>
              <w:rPr>
                <w:color w:val="231F20"/>
                <w:spacing w:val="-2"/>
              </w:rPr>
              <w:t>输入：1×HDMI</w:t>
            </w:r>
            <w:r>
              <w:rPr>
                <w:color w:val="231F20"/>
                <w:spacing w:val="25"/>
                <w:w w:val="101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pacing w:val="-2"/>
              </w:rPr>
              <w:t>IN</w:t>
            </w:r>
            <w:r>
              <w:rPr>
                <w:rFonts w:ascii="Arial" w:hAnsi="Arial" w:eastAsia="Arial" w:cs="Arial"/>
                <w:color w:val="231F20"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pacing w:val="-2"/>
              </w:rPr>
              <w:t>[Type</w:t>
            </w:r>
            <w:r>
              <w:rPr>
                <w:rFonts w:ascii="Arial" w:hAnsi="Arial" w:eastAsia="Arial" w:cs="Arial"/>
                <w:color w:val="231F20"/>
                <w:spacing w:val="-8"/>
              </w:rPr>
              <w:t xml:space="preserve"> </w:t>
            </w:r>
            <w:r>
              <w:rPr>
                <w:rFonts w:ascii="Arial" w:hAnsi="Arial" w:eastAsia="Arial" w:cs="Arial"/>
                <w:color w:val="231F20"/>
                <w:spacing w:val="-2"/>
              </w:rPr>
              <w:t>A </w:t>
            </w:r>
            <w:r>
              <w:rPr>
                <w:color w:val="231F20"/>
                <w:spacing w:val="-2"/>
              </w:rPr>
              <w:t>19-pin 母口]</w:t>
            </w:r>
          </w:p>
          <w:p>
            <w:pPr>
              <w:pStyle w:val="TableText"/>
              <w:ind w:left="478" w:right="655"/>
              <w:spacing w:before="1" w:line="192" w:lineRule="auto"/>
              <w:rPr/>
            </w:pPr>
            <w:r>
              <w:rPr>
                <w:color w:val="231F20"/>
                <w:spacing w:val="-2"/>
              </w:rPr>
              <w:t>1×LINE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IN</w:t>
            </w:r>
            <w:r>
              <w:rPr>
                <w:color w:val="231F20"/>
                <w:spacing w:val="14"/>
                <w:w w:val="102"/>
              </w:rPr>
              <w:t xml:space="preserve"> </w:t>
            </w:r>
            <w:r>
              <w:rPr>
                <w:color w:val="231F20"/>
                <w:spacing w:val="-2"/>
              </w:rPr>
              <w:t>[3.5mm Stereo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Mini-</w:t>
            </w:r>
            <w:r>
              <w:rPr>
                <w:color w:val="231F20"/>
                <w:spacing w:val="-3"/>
              </w:rPr>
              <w:t>jack]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1×IR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IN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3"/>
              </w:rPr>
              <w:t>[3.5mm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Stereo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Mini-jack]</w:t>
            </w:r>
          </w:p>
          <w:p>
            <w:pPr>
              <w:pStyle w:val="TableText"/>
              <w:ind w:left="478" w:right="1162"/>
              <w:spacing w:before="1" w:line="166" w:lineRule="auto"/>
              <w:rPr/>
            </w:pPr>
            <w:r>
              <w:rPr>
                <w:color w:val="231F20"/>
                <w:spacing w:val="-2"/>
              </w:rPr>
              <w:t>1×RS-232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2"/>
              </w:rPr>
              <w:t>[3.81mm凤凰端子]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1×SERVICE</w:t>
            </w:r>
            <w:r>
              <w:rPr>
                <w:color w:val="231F20"/>
                <w:spacing w:val="26"/>
                <w:w w:val="102"/>
              </w:rPr>
              <w:t xml:space="preserve"> </w:t>
            </w:r>
            <w:r>
              <w:rPr>
                <w:color w:val="231F20"/>
                <w:spacing w:val="-3"/>
              </w:rPr>
              <w:t>[Micro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USB]</w:t>
            </w:r>
          </w:p>
          <w:p>
            <w:pPr>
              <w:pStyle w:val="TableText"/>
              <w:ind w:left="477" w:right="805" w:hanging="426"/>
              <w:spacing w:before="1" w:line="179" w:lineRule="auto"/>
              <w:rPr/>
            </w:pPr>
            <w:r>
              <w:rPr>
                <w:color w:val="231F20"/>
                <w:spacing w:val="-1"/>
              </w:rPr>
              <w:t>输出：1×HDMI </w:t>
            </w:r>
            <w:r>
              <w:rPr>
                <w:rFonts w:ascii="Arial" w:hAnsi="Arial" w:eastAsia="Arial" w:cs="Arial"/>
                <w:color w:val="231F20"/>
                <w:spacing w:val="-1"/>
              </w:rPr>
              <w:t>OUT [Type A </w:t>
            </w:r>
            <w:r>
              <w:rPr>
                <w:color w:val="231F20"/>
                <w:spacing w:val="-1"/>
              </w:rPr>
              <w:t>19-pin 母口]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1×Optical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Fiber Out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[LC母口]</w:t>
            </w:r>
          </w:p>
          <w:p>
            <w:pPr>
              <w:pStyle w:val="TableText"/>
              <w:ind w:left="478"/>
              <w:spacing w:line="209" w:lineRule="auto"/>
              <w:rPr/>
            </w:pPr>
            <w:r>
              <w:rPr>
                <w:color w:val="231F20"/>
                <w:spacing w:val="-2"/>
              </w:rPr>
              <w:t>1×IR Out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2"/>
              </w:rPr>
              <w:t>[3.5mm Stereo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Mini-jack]</w:t>
            </w:r>
          </w:p>
        </w:tc>
      </w:tr>
      <w:tr>
        <w:trPr>
          <w:trHeight w:val="1323" w:hRule="atLeast"/>
        </w:trPr>
        <w:tc>
          <w:tcPr>
            <w:tcW w:w="1025" w:type="dxa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spacing w:line="2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0"/>
              <w:spacing w:before="60" w:line="183" w:lineRule="auto"/>
              <w:rPr/>
            </w:pPr>
            <w:r>
              <w:rPr>
                <w:color w:val="231F20"/>
                <w:spacing w:val="-1"/>
              </w:rPr>
              <w:t>接收器</w:t>
            </w:r>
          </w:p>
        </w:tc>
        <w:tc>
          <w:tcPr>
            <w:tcW w:w="3534" w:type="dxa"/>
            <w:vAlign w:val="top"/>
          </w:tcPr>
          <w:p>
            <w:pPr>
              <w:pStyle w:val="TableText"/>
              <w:ind w:left="51"/>
              <w:spacing w:before="23" w:line="180" w:lineRule="auto"/>
              <w:rPr/>
            </w:pPr>
            <w:r>
              <w:rPr>
                <w:color w:val="231F20"/>
                <w:spacing w:val="-2"/>
              </w:rPr>
              <w:t>输入：1×Optical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Fiber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In</w:t>
            </w:r>
            <w:r>
              <w:rPr>
                <w:color w:val="231F20"/>
                <w:spacing w:val="14"/>
                <w:w w:val="102"/>
              </w:rPr>
              <w:t xml:space="preserve"> </w:t>
            </w:r>
            <w:r>
              <w:rPr>
                <w:color w:val="231F20"/>
                <w:spacing w:val="-2"/>
              </w:rPr>
              <w:t>[LC母口]</w:t>
            </w:r>
          </w:p>
          <w:p>
            <w:pPr>
              <w:pStyle w:val="TableText"/>
              <w:ind w:left="478" w:right="854"/>
              <w:spacing w:before="1" w:line="179" w:lineRule="auto"/>
              <w:rPr/>
            </w:pPr>
            <w:r>
              <w:rPr>
                <w:color w:val="231F20"/>
                <w:spacing w:val="-3"/>
              </w:rPr>
              <w:t>1×IR</w:t>
            </w:r>
            <w:r>
              <w:rPr>
                <w:color w:val="231F20"/>
                <w:spacing w:val="22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In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3"/>
              </w:rPr>
              <w:t>[3.5mm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3"/>
              </w:rPr>
              <w:t>Stereo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Mini-jack]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1×SERVICE</w:t>
            </w:r>
            <w:r>
              <w:rPr>
                <w:color w:val="231F20"/>
                <w:spacing w:val="26"/>
                <w:w w:val="102"/>
              </w:rPr>
              <w:t xml:space="preserve"> </w:t>
            </w:r>
            <w:r>
              <w:rPr>
                <w:color w:val="231F20"/>
                <w:spacing w:val="-3"/>
              </w:rPr>
              <w:t>[Micro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3"/>
              </w:rPr>
              <w:t>USB]</w:t>
            </w:r>
          </w:p>
          <w:p>
            <w:pPr>
              <w:pStyle w:val="TableText"/>
              <w:ind w:left="477" w:right="805" w:hanging="426"/>
              <w:spacing w:before="1" w:line="179" w:lineRule="auto"/>
              <w:rPr/>
            </w:pPr>
            <w:r>
              <w:rPr>
                <w:color w:val="231F20"/>
                <w:spacing w:val="-1"/>
              </w:rPr>
              <w:t>输出：1×HDMI </w:t>
            </w:r>
            <w:r>
              <w:rPr>
                <w:rFonts w:ascii="Arial" w:hAnsi="Arial" w:eastAsia="Arial" w:cs="Arial"/>
                <w:color w:val="231F20"/>
                <w:spacing w:val="-1"/>
              </w:rPr>
              <w:t>OUT [Type A </w:t>
            </w:r>
            <w:r>
              <w:rPr>
                <w:color w:val="231F20"/>
                <w:spacing w:val="-1"/>
              </w:rPr>
              <w:t>19-pin 母口]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1×RS-232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2"/>
              </w:rPr>
              <w:t>[3.81mm凤凰端子]</w:t>
            </w:r>
          </w:p>
          <w:p>
            <w:pPr>
              <w:pStyle w:val="TableText"/>
              <w:ind w:left="478"/>
              <w:spacing w:line="180" w:lineRule="auto"/>
              <w:rPr/>
            </w:pPr>
            <w:r>
              <w:rPr>
                <w:color w:val="231F20"/>
                <w:spacing w:val="-2"/>
              </w:rPr>
              <w:t>1×IR Out</w:t>
            </w:r>
            <w:r>
              <w:rPr>
                <w:color w:val="231F20"/>
                <w:spacing w:val="24"/>
              </w:rPr>
              <w:t xml:space="preserve"> </w:t>
            </w:r>
            <w:r>
              <w:rPr>
                <w:color w:val="231F20"/>
                <w:spacing w:val="-2"/>
              </w:rPr>
              <w:t>[3.5mm Stereo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2"/>
              </w:rPr>
              <w:t>Mini-jack]</w:t>
            </w:r>
          </w:p>
          <w:p>
            <w:pPr>
              <w:pStyle w:val="TableText"/>
              <w:ind w:left="478"/>
              <w:spacing w:line="208" w:lineRule="auto"/>
              <w:rPr/>
            </w:pPr>
            <w:r>
              <w:rPr>
                <w:color w:val="231F20"/>
                <w:spacing w:val="-2"/>
              </w:rPr>
              <w:t>1×AUDIO OUT</w:t>
            </w:r>
            <w:r>
              <w:rPr>
                <w:color w:val="231F20"/>
                <w:spacing w:val="28"/>
                <w:w w:val="101"/>
              </w:rPr>
              <w:t xml:space="preserve"> </w:t>
            </w:r>
            <w:r>
              <w:rPr>
                <w:color w:val="231F20"/>
                <w:spacing w:val="-2"/>
              </w:rPr>
              <w:t>[3.5mm Stereo</w:t>
            </w:r>
            <w:r>
              <w:rPr>
                <w:color w:val="231F20"/>
                <w:spacing w:val="13"/>
                <w:w w:val="102"/>
              </w:rPr>
              <w:t xml:space="preserve"> </w:t>
            </w:r>
            <w:r>
              <w:rPr>
                <w:color w:val="231F20"/>
                <w:spacing w:val="-2"/>
              </w:rPr>
              <w:t>Mini-jack]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4"/>
          <w:pgSz w:w="5953" w:h="7938"/>
          <w:pgMar w:top="268" w:right="294" w:bottom="313" w:left="316" w:header="0" w:footer="164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5328" w:type="dxa"/>
        <w:tblInd w:w="5" w:type="dxa"/>
        <w:shd w:val="clear" w:fill="E47A42"/>
        <w:tblLayout w:type="fixed"/>
        <w:tblBorders>
          <w:left w:val="single" w:color="E47A42" w:sz="4" w:space="0"/>
          <w:bottom w:val="single" w:color="E47A42" w:sz="4" w:space="0"/>
          <w:right w:val="single" w:color="E47A42" w:sz="4" w:space="0"/>
          <w:top w:val="single" w:color="E47A42" w:sz="4" w:space="0"/>
        </w:tblBorders>
      </w:tblPr>
      <w:tblGrid>
        <w:gridCol w:w="5328"/>
      </w:tblGrid>
      <w:tr>
        <w:trPr>
          <w:trHeight w:val="217" w:hRule="atLeast"/>
        </w:trPr>
        <w:tc>
          <w:tcPr>
            <w:shd w:val="clear" w:fill="E47A42"/>
            <w:tcW w:w="5328" w:type="dxa"/>
            <w:vAlign w:val="top"/>
          </w:tcPr>
          <w:p>
            <w:pPr>
              <w:pStyle w:val="TableText"/>
              <w:ind w:left="73"/>
              <w:spacing w:before="51" w:line="18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color w:val="FFFFFF"/>
                <w:spacing w:val="-1"/>
              </w:rPr>
              <w:t>HDMI光纤延长器带音频分离功能</w:t>
            </w:r>
          </w:p>
        </w:tc>
      </w:tr>
    </w:tbl>
    <w:p>
      <w:pPr>
        <w:spacing w:line="206" w:lineRule="exact"/>
        <w:rPr/>
      </w:pPr>
      <w:r/>
    </w:p>
    <w:tbl>
      <w:tblPr>
        <w:tblStyle w:val="TableNormal"/>
        <w:tblW w:w="4561" w:type="dxa"/>
        <w:tblInd w:w="366" w:type="dxa"/>
        <w:tblLayout w:type="fixed"/>
        <w:tblBorders>
          <w:top w:val="single" w:color="231F20" w:sz="2" w:space="0"/>
          <w:left w:val="single" w:color="231F20" w:sz="2" w:space="0"/>
          <w:bottom w:val="single" w:color="231F20" w:sz="2" w:space="0"/>
          <w:right w:val="single" w:color="231F20" w:sz="2" w:space="0"/>
          <w:insideH w:val="single" w:color="231F20" w:sz="2" w:space="0"/>
          <w:insideV w:val="single" w:color="231F20" w:sz="2" w:space="0"/>
        </w:tblBorders>
      </w:tblPr>
      <w:tblGrid>
        <w:gridCol w:w="1023"/>
        <w:gridCol w:w="3538"/>
      </w:tblGrid>
      <w:tr>
        <w:trPr>
          <w:trHeight w:val="225" w:hRule="atLeast"/>
        </w:trPr>
        <w:tc>
          <w:tcPr>
            <w:shd w:val="clear" w:fill="BCBDC0"/>
            <w:tcW w:w="4561" w:type="dxa"/>
            <w:vAlign w:val="top"/>
            <w:gridSpan w:val="2"/>
          </w:tcPr>
          <w:p>
            <w:pPr>
              <w:pStyle w:val="TableText"/>
              <w:ind w:left="39"/>
              <w:spacing w:before="37" w:line="177" w:lineRule="auto"/>
              <w:rPr/>
            </w:pPr>
            <w:r>
              <w:rPr>
                <w:b/>
                <w:bCs/>
                <w:color w:val="231F20"/>
                <w:spacing w:val="-1"/>
              </w:rPr>
              <w:t>连接</w:t>
            </w:r>
          </w:p>
        </w:tc>
      </w:tr>
      <w:tr>
        <w:trPr>
          <w:trHeight w:val="236" w:hRule="atLeast"/>
        </w:trPr>
        <w:tc>
          <w:tcPr>
            <w:tcW w:w="1023" w:type="dxa"/>
            <w:vAlign w:val="top"/>
          </w:tcPr>
          <w:p>
            <w:pPr>
              <w:pStyle w:val="TableText"/>
              <w:ind w:left="37"/>
              <w:spacing w:before="43" w:line="182" w:lineRule="auto"/>
              <w:rPr/>
            </w:pPr>
            <w:r>
              <w:rPr>
                <w:color w:val="231F20"/>
                <w:spacing w:val="-1"/>
              </w:rPr>
              <w:t>外壳</w:t>
            </w:r>
          </w:p>
        </w:tc>
        <w:tc>
          <w:tcPr>
            <w:tcW w:w="3538" w:type="dxa"/>
            <w:vAlign w:val="top"/>
          </w:tcPr>
          <w:p>
            <w:pPr>
              <w:pStyle w:val="TableText"/>
              <w:ind w:left="29"/>
              <w:spacing w:before="43" w:line="182" w:lineRule="auto"/>
              <w:rPr/>
            </w:pPr>
            <w:r>
              <w:rPr>
                <w:color w:val="231F20"/>
                <w:spacing w:val="-1"/>
              </w:rPr>
              <w:t>金属外壳</w:t>
            </w:r>
          </w:p>
        </w:tc>
      </w:tr>
      <w:tr>
        <w:trPr>
          <w:trHeight w:val="224" w:hRule="atLeast"/>
        </w:trPr>
        <w:tc>
          <w:tcPr>
            <w:tcW w:w="1023" w:type="dxa"/>
            <w:vAlign w:val="top"/>
          </w:tcPr>
          <w:p>
            <w:pPr>
              <w:pStyle w:val="TableText"/>
              <w:ind w:left="37"/>
              <w:spacing w:before="23" w:line="184" w:lineRule="auto"/>
              <w:rPr/>
            </w:pPr>
            <w:r>
              <w:rPr>
                <w:color w:val="231F20"/>
                <w:spacing w:val="-1"/>
              </w:rPr>
              <w:t>颜色</w:t>
            </w:r>
          </w:p>
        </w:tc>
        <w:tc>
          <w:tcPr>
            <w:tcW w:w="3538" w:type="dxa"/>
            <w:vAlign w:val="top"/>
          </w:tcPr>
          <w:p>
            <w:pPr>
              <w:pStyle w:val="TableText"/>
              <w:ind w:left="31"/>
              <w:spacing w:before="23" w:line="184" w:lineRule="auto"/>
              <w:rPr/>
            </w:pPr>
            <w:r>
              <w:rPr>
                <w:color w:val="231F20"/>
                <w:spacing w:val="-1"/>
              </w:rPr>
              <w:t>黑色</w:t>
            </w:r>
          </w:p>
        </w:tc>
      </w:tr>
      <w:tr>
        <w:trPr>
          <w:trHeight w:val="232" w:hRule="atLeast"/>
        </w:trPr>
        <w:tc>
          <w:tcPr>
            <w:tcW w:w="1023" w:type="dxa"/>
            <w:vAlign w:val="top"/>
          </w:tcPr>
          <w:p>
            <w:pPr>
              <w:pStyle w:val="TableText"/>
              <w:ind w:left="38"/>
              <w:spacing w:before="43" w:line="178" w:lineRule="auto"/>
              <w:rPr/>
            </w:pPr>
            <w:r>
              <w:rPr>
                <w:color w:val="231F20"/>
                <w:spacing w:val="-1"/>
              </w:rPr>
              <w:t>尺寸</w:t>
            </w:r>
          </w:p>
        </w:tc>
        <w:tc>
          <w:tcPr>
            <w:tcW w:w="3538" w:type="dxa"/>
            <w:vAlign w:val="top"/>
          </w:tcPr>
          <w:p>
            <w:pPr>
              <w:pStyle w:val="TableText"/>
              <w:ind w:left="42"/>
              <w:spacing w:before="41" w:line="180" w:lineRule="auto"/>
              <w:rPr/>
            </w:pPr>
            <w:r>
              <w:rPr>
                <w:color w:val="231F20"/>
                <w:spacing w:val="-1"/>
              </w:rPr>
              <w:t>134mm[长]×68mm[宽]×18mm[高]</w:t>
            </w:r>
          </w:p>
        </w:tc>
      </w:tr>
      <w:tr>
        <w:trPr>
          <w:trHeight w:val="204" w:hRule="atLeast"/>
        </w:trPr>
        <w:tc>
          <w:tcPr>
            <w:tcW w:w="1023" w:type="dxa"/>
            <w:vAlign w:val="top"/>
          </w:tcPr>
          <w:p>
            <w:pPr>
              <w:pStyle w:val="TableText"/>
              <w:ind w:left="51"/>
              <w:spacing w:before="41" w:line="153" w:lineRule="exact"/>
              <w:rPr/>
            </w:pPr>
            <w:r>
              <w:rPr>
                <w:color w:val="231F20"/>
                <w:spacing w:val="-1"/>
              </w:rPr>
              <w:t>重量</w:t>
            </w:r>
          </w:p>
        </w:tc>
        <w:tc>
          <w:tcPr>
            <w:tcW w:w="3538" w:type="dxa"/>
            <w:vAlign w:val="top"/>
          </w:tcPr>
          <w:p>
            <w:pPr>
              <w:pStyle w:val="TableText"/>
              <w:ind w:left="41"/>
              <w:spacing w:before="36" w:line="157" w:lineRule="auto"/>
              <w:rPr/>
            </w:pPr>
            <w:r>
              <w:rPr>
                <w:color w:val="231F20"/>
              </w:rPr>
              <w:t>发射器: 280克，接收器: 278克</w:t>
            </w:r>
          </w:p>
        </w:tc>
      </w:tr>
      <w:tr>
        <w:trPr>
          <w:trHeight w:val="367" w:hRule="atLeast"/>
        </w:trPr>
        <w:tc>
          <w:tcPr>
            <w:tcW w:w="1023" w:type="dxa"/>
            <w:vAlign w:val="top"/>
          </w:tcPr>
          <w:p>
            <w:pPr>
              <w:pStyle w:val="TableText"/>
              <w:ind w:left="49"/>
              <w:spacing w:before="115" w:line="182" w:lineRule="auto"/>
              <w:rPr/>
            </w:pPr>
            <w:r>
              <w:rPr>
                <w:color w:val="231F20"/>
                <w:spacing w:val="-1"/>
              </w:rPr>
              <w:t>供电电源</w:t>
            </w:r>
          </w:p>
        </w:tc>
        <w:tc>
          <w:tcPr>
            <w:tcW w:w="3538" w:type="dxa"/>
            <w:vAlign w:val="top"/>
          </w:tcPr>
          <w:p>
            <w:pPr>
              <w:pStyle w:val="TableText"/>
              <w:ind w:left="42"/>
              <w:spacing w:before="26" w:line="178" w:lineRule="auto"/>
              <w:rPr/>
            </w:pPr>
            <w:r>
              <w:rPr>
                <w:color w:val="231F20"/>
                <w:spacing w:val="-2"/>
              </w:rPr>
              <w:t>输入：AC</w:t>
            </w:r>
            <w:r>
              <w:rPr>
                <w:color w:val="231F20"/>
                <w:spacing w:val="23"/>
                <w:w w:val="102"/>
              </w:rPr>
              <w:t xml:space="preserve"> </w:t>
            </w:r>
            <w:r>
              <w:rPr>
                <w:color w:val="231F20"/>
                <w:spacing w:val="-2"/>
              </w:rPr>
              <w:t>100~240V</w:t>
            </w:r>
            <w:r>
              <w:rPr>
                <w:color w:val="231F20"/>
                <w:spacing w:val="11"/>
                <w:w w:val="102"/>
              </w:rPr>
              <w:t xml:space="preserve"> </w:t>
            </w:r>
            <w:r>
              <w:rPr>
                <w:color w:val="231F20"/>
                <w:spacing w:val="-2"/>
              </w:rPr>
              <w:t>50/60Hz</w:t>
            </w:r>
          </w:p>
          <w:p>
            <w:pPr>
              <w:pStyle w:val="TableText"/>
              <w:ind w:left="42"/>
              <w:spacing w:line="152" w:lineRule="exact"/>
              <w:rPr/>
            </w:pPr>
            <w:r>
              <w:rPr>
                <w:color w:val="231F20"/>
                <w:spacing w:val="-1"/>
              </w:rPr>
              <w:t>输出：DC</w:t>
            </w:r>
            <w:r>
              <w:rPr>
                <w:color w:val="231F20"/>
                <w:spacing w:val="14"/>
              </w:rPr>
              <w:t xml:space="preserve"> </w:t>
            </w:r>
            <w:r>
              <w:rPr>
                <w:color w:val="231F20"/>
                <w:spacing w:val="-1"/>
              </w:rPr>
              <w:t>5V/1A</w:t>
            </w:r>
            <w:r>
              <w:rPr>
                <w:color w:val="231F20"/>
                <w:spacing w:val="10"/>
                <w:w w:val="102"/>
              </w:rPr>
              <w:t xml:space="preserve"> </w:t>
            </w:r>
            <w:r>
              <w:rPr>
                <w:color w:val="231F20"/>
                <w:spacing w:val="-1"/>
              </w:rPr>
              <w:t>(US/EU标准， CE/FCC/UL认证)</w:t>
            </w:r>
          </w:p>
        </w:tc>
      </w:tr>
      <w:tr>
        <w:trPr>
          <w:trHeight w:val="224" w:hRule="atLeast"/>
        </w:trPr>
        <w:tc>
          <w:tcPr>
            <w:tcW w:w="1023" w:type="dxa"/>
            <w:vAlign w:val="top"/>
          </w:tcPr>
          <w:p>
            <w:pPr>
              <w:pStyle w:val="TableText"/>
              <w:ind w:left="57"/>
              <w:spacing w:before="36" w:line="177" w:lineRule="auto"/>
              <w:rPr/>
            </w:pPr>
            <w:r>
              <w:rPr>
                <w:color w:val="231F20"/>
                <w:spacing w:val="-2"/>
              </w:rPr>
              <w:t>电源功耗</w:t>
            </w:r>
          </w:p>
        </w:tc>
        <w:tc>
          <w:tcPr>
            <w:tcW w:w="3538" w:type="dxa"/>
            <w:vAlign w:val="top"/>
          </w:tcPr>
          <w:p>
            <w:pPr>
              <w:pStyle w:val="TableText"/>
              <w:ind w:left="41"/>
              <w:spacing w:before="35" w:line="178" w:lineRule="auto"/>
              <w:rPr/>
            </w:pPr>
            <w:r>
              <w:rPr>
                <w:color w:val="231F20"/>
                <w:spacing w:val="-1"/>
              </w:rPr>
              <w:t>发射器：3.85W（最大值</w:t>
            </w:r>
            <w:r>
              <w:rPr>
                <w:color w:val="231F20"/>
                <w:spacing w:val="3"/>
              </w:rPr>
              <w:t>），</w:t>
            </w:r>
            <w:r>
              <w:rPr>
                <w:color w:val="231F20"/>
                <w:spacing w:val="-1"/>
              </w:rPr>
              <w:t>接收器：2.7W（最大值）</w:t>
            </w:r>
          </w:p>
        </w:tc>
      </w:tr>
      <w:tr>
        <w:trPr>
          <w:trHeight w:val="224" w:hRule="atLeast"/>
        </w:trPr>
        <w:tc>
          <w:tcPr>
            <w:tcW w:w="1023" w:type="dxa"/>
            <w:vAlign w:val="top"/>
          </w:tcPr>
          <w:p>
            <w:pPr>
              <w:pStyle w:val="TableText"/>
              <w:ind w:left="52"/>
              <w:spacing w:before="43" w:line="170" w:lineRule="auto"/>
              <w:rPr/>
            </w:pPr>
            <w:r>
              <w:rPr>
                <w:color w:val="231F20"/>
                <w:spacing w:val="-1"/>
              </w:rPr>
              <w:t>工作温度</w:t>
            </w:r>
          </w:p>
        </w:tc>
        <w:tc>
          <w:tcPr>
            <w:tcW w:w="3538" w:type="dxa"/>
            <w:vAlign w:val="top"/>
          </w:tcPr>
          <w:p>
            <w:pPr>
              <w:pStyle w:val="TableText"/>
              <w:ind w:left="46"/>
              <w:spacing w:before="18" w:line="195" w:lineRule="auto"/>
              <w:rPr/>
            </w:pPr>
            <w:r>
              <w:rPr>
                <w:color w:val="231F20"/>
                <w:spacing w:val="-3"/>
              </w:rPr>
              <w:t>0°C</w:t>
            </w:r>
            <w:r>
              <w:rPr>
                <w:color w:val="231F20"/>
                <w:spacing w:val="31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~ 40°C / 32°F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~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104°F</w:t>
            </w:r>
          </w:p>
        </w:tc>
      </w:tr>
      <w:tr>
        <w:trPr>
          <w:trHeight w:val="224" w:hRule="atLeast"/>
        </w:trPr>
        <w:tc>
          <w:tcPr>
            <w:tcW w:w="1023" w:type="dxa"/>
            <w:vAlign w:val="top"/>
          </w:tcPr>
          <w:p>
            <w:pPr>
              <w:pStyle w:val="TableText"/>
              <w:ind w:left="49"/>
              <w:spacing w:before="47" w:line="166" w:lineRule="auto"/>
              <w:rPr/>
            </w:pPr>
            <w:r>
              <w:rPr>
                <w:color w:val="231F20"/>
                <w:spacing w:val="-1"/>
              </w:rPr>
              <w:t>储存温度</w:t>
            </w:r>
          </w:p>
        </w:tc>
        <w:tc>
          <w:tcPr>
            <w:tcW w:w="3538" w:type="dxa"/>
            <w:vAlign w:val="top"/>
          </w:tcPr>
          <w:p>
            <w:pPr>
              <w:pStyle w:val="TableText"/>
              <w:ind w:left="50"/>
              <w:spacing w:before="22" w:line="191" w:lineRule="auto"/>
              <w:rPr/>
            </w:pPr>
            <w:r>
              <w:rPr>
                <w:color w:val="231F20"/>
                <w:spacing w:val="-3"/>
              </w:rPr>
              <w:t>-20°C</w:t>
            </w:r>
            <w:r>
              <w:rPr>
                <w:color w:val="231F20"/>
                <w:spacing w:val="20"/>
                <w:w w:val="102"/>
              </w:rPr>
              <w:t xml:space="preserve"> </w:t>
            </w:r>
            <w:r>
              <w:rPr>
                <w:color w:val="231F20"/>
                <w:spacing w:val="-3"/>
              </w:rPr>
              <w:t>~ 60°C /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3"/>
              </w:rPr>
              <w:t>-4°F</w:t>
            </w:r>
            <w:r>
              <w:rPr>
                <w:color w:val="231F20"/>
                <w:spacing w:val="15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~</w:t>
            </w:r>
            <w:r>
              <w:rPr>
                <w:color w:val="231F20"/>
                <w:spacing w:val="14"/>
                <w:w w:val="102"/>
              </w:rPr>
              <w:t xml:space="preserve"> </w:t>
            </w:r>
            <w:r>
              <w:rPr>
                <w:color w:val="231F20"/>
                <w:spacing w:val="-3"/>
              </w:rPr>
              <w:t>140°F</w:t>
            </w:r>
          </w:p>
        </w:tc>
      </w:tr>
      <w:tr>
        <w:trPr>
          <w:trHeight w:val="228" w:hRule="atLeast"/>
        </w:trPr>
        <w:tc>
          <w:tcPr>
            <w:tcW w:w="1023" w:type="dxa"/>
            <w:vAlign w:val="top"/>
          </w:tcPr>
          <w:p>
            <w:pPr>
              <w:pStyle w:val="TableText"/>
              <w:ind w:left="50"/>
              <w:spacing w:before="51" w:line="166" w:lineRule="auto"/>
              <w:rPr/>
            </w:pPr>
            <w:r>
              <w:rPr>
                <w:color w:val="231F20"/>
                <w:spacing w:val="-1"/>
              </w:rPr>
              <w:t>相对湿度</w:t>
            </w:r>
          </w:p>
        </w:tc>
        <w:tc>
          <w:tcPr>
            <w:tcW w:w="3538" w:type="dxa"/>
            <w:vAlign w:val="top"/>
          </w:tcPr>
          <w:p>
            <w:pPr>
              <w:pStyle w:val="TableText"/>
              <w:ind w:left="48"/>
              <w:spacing w:before="52" w:line="165" w:lineRule="auto"/>
              <w:rPr/>
            </w:pPr>
            <w:r>
              <w:rPr>
                <w:color w:val="231F20"/>
                <w:spacing w:val="-3"/>
              </w:rPr>
              <w:t>20~90%</w:t>
            </w:r>
            <w:r>
              <w:rPr>
                <w:color w:val="231F20"/>
                <w:spacing w:val="20"/>
              </w:rPr>
              <w:t xml:space="preserve"> </w:t>
            </w:r>
            <w:r>
              <w:rPr>
                <w:color w:val="231F20"/>
                <w:spacing w:val="-3"/>
              </w:rPr>
              <w:t>RH</w:t>
            </w:r>
            <w:r>
              <w:rPr>
                <w:color w:val="231F20"/>
                <w:spacing w:val="10"/>
                <w:w w:val="101"/>
              </w:rPr>
              <w:t xml:space="preserve"> </w:t>
            </w:r>
            <w:r>
              <w:rPr>
                <w:color w:val="231F20"/>
                <w:spacing w:val="-3"/>
              </w:rPr>
              <w:t>(无凝结)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5"/>
          <w:pgSz w:w="5953" w:h="7938"/>
          <w:pgMar w:top="268" w:right="294" w:bottom="312" w:left="320" w:header="0" w:footer="164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5328" w:type="dxa"/>
        <w:tblInd w:w="10" w:type="dxa"/>
        <w:shd w:val="clear" w:fill="E47A42"/>
        <w:tblLayout w:type="fixed"/>
        <w:tblBorders>
          <w:left w:val="single" w:color="E47A42" w:sz="4" w:space="0"/>
          <w:bottom w:val="single" w:color="E47A42" w:sz="4" w:space="0"/>
          <w:right w:val="single" w:color="E47A42" w:sz="4" w:space="0"/>
          <w:top w:val="single" w:color="E47A42" w:sz="4" w:space="0"/>
        </w:tblBorders>
      </w:tblPr>
      <w:tblGrid>
        <w:gridCol w:w="5328"/>
      </w:tblGrid>
      <w:tr>
        <w:trPr>
          <w:trHeight w:val="217" w:hRule="atLeast"/>
        </w:trPr>
        <w:tc>
          <w:tcPr>
            <w:shd w:val="clear" w:fill="E47A42"/>
            <w:tcW w:w="5328" w:type="dxa"/>
            <w:vAlign w:val="top"/>
          </w:tcPr>
          <w:p>
            <w:pPr>
              <w:pStyle w:val="TableText"/>
              <w:ind w:left="73"/>
              <w:spacing w:before="51" w:line="18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color w:val="FFFFFF"/>
                <w:spacing w:val="-1"/>
              </w:rPr>
              <w:t>HDMI光纤延长器带音频分离功能</w:t>
            </w:r>
          </w:p>
        </w:tc>
      </w:tr>
    </w:tbl>
    <w:p>
      <w:pPr>
        <w:pStyle w:val="BodyText"/>
        <w:spacing w:before="200" w:line="183" w:lineRule="auto"/>
        <w:outlineLvl w:val="0"/>
        <w:rPr>
          <w:sz w:val="18"/>
          <w:szCs w:val="18"/>
        </w:rPr>
      </w:pPr>
      <w:bookmarkStart w:name="bookmark8" w:id="27"/>
      <w:bookmarkEnd w:id="27"/>
      <w:r>
        <w:rPr>
          <w:sz w:val="18"/>
          <w:szCs w:val="18"/>
          <w:b/>
          <w:bCs/>
          <w:color w:val="231F20"/>
          <w:spacing w:val="-1"/>
        </w:rPr>
        <w:t>7. 系统连接图</w:t>
      </w:r>
    </w:p>
    <w:p>
      <w:pPr>
        <w:ind w:firstLine="2177"/>
        <w:spacing w:before="56" w:line="257" w:lineRule="exact"/>
        <w:rPr/>
      </w:pPr>
      <w:r>
        <w:rPr>
          <w:position w:val="-5"/>
        </w:rPr>
        <w:drawing>
          <wp:inline distT="0" distB="0" distL="0" distR="0">
            <wp:extent cx="298914" cy="163045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8914" cy="163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685"/>
        <w:spacing w:before="52" w:line="183" w:lineRule="auto"/>
        <w:rPr>
          <w:sz w:val="12"/>
          <w:szCs w:val="12"/>
        </w:rPr>
      </w:pPr>
      <w:r>
        <w:pict>
          <v:shape id="_x0000_s280" style="position:absolute;margin-left:83.2641pt;margin-top:0.320091pt;mso-position-vertical-relative:text;mso-position-horizontal-relative:text;width:25.1pt;height:9.85pt;z-index:25191219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83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  <w:color w:val="231F20"/>
                      <w:spacing w:val="-2"/>
                    </w:rPr>
                    <w:t>IR接收头</w:t>
                  </w:r>
                </w:p>
              </w:txbxContent>
            </v:textbox>
          </v:shape>
        </w:pict>
      </w:r>
      <w:r>
        <w:rPr>
          <w:sz w:val="12"/>
          <w:szCs w:val="12"/>
          <w:color w:val="231F20"/>
          <w:spacing w:val="-2"/>
        </w:rPr>
        <w:t>IR发射头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ind w:left="860"/>
        <w:spacing w:line="28" w:lineRule="exact"/>
        <w:rPr/>
      </w:pPr>
      <w:r>
        <w:pict>
          <v:shape id="_x0000_s282" style="position:absolute;margin-left:43.0326pt;margin-top:1.18811pt;mso-position-vertical-relative:text;mso-position-horizontal-relative:text;width:0.25pt;height:19.8pt;z-index:-251441152;" filled="false" strokecolor="#030303" strokeweight="0.25pt" coordsize="5,395" coordorigin="0,0" path="m2,2l2,392e">
            <v:stroke endcap="round" miterlimit="10"/>
          </v:shape>
        </w:pict>
      </w:r>
      <w:r>
        <w:pict>
          <v:shape id="_x0000_s284" style="position:absolute;margin-left:196.869pt;margin-top:1.18774pt;mso-position-vertical-relative:text;mso-position-horizontal-relative:text;width:0.25pt;height:19.8pt;z-index:-251439104;" filled="false" strokecolor="#030303" strokeweight="0.25pt" coordsize="5,395" coordorigin="0,0" path="m2,392l2,2e">
            <v:stroke endcap="round" miterlimit="10"/>
          </v:shape>
        </w:pict>
      </w:r>
      <w:r>
        <w:pict>
          <v:shape id="_x0000_s286" style="position:absolute;margin-left:169.046pt;margin-top:1.18811pt;mso-position-vertical-relative:text;mso-position-horizontal-relative:text;width:0.25pt;height:8.3pt;z-index:251967488;" filled="false" strokecolor="#030303" strokeweight="0.25pt" coordsize="5,166" coordorigin="0,0" path="m2,2l2,163e">
            <v:stroke endcap="round" miterlimit="10"/>
          </v:shape>
        </w:pict>
      </w:r>
      <w:r>
        <w:drawing>
          <wp:anchor distT="0" distB="0" distL="0" distR="0" simplePos="0" relativeHeight="251970560" behindDoc="0" locked="0" layoutInCell="1" allowOverlap="1">
            <wp:simplePos x="0" y="0"/>
            <wp:positionH relativeFrom="column">
              <wp:posOffset>1400013</wp:posOffset>
            </wp:positionH>
            <wp:positionV relativeFrom="paragraph">
              <wp:posOffset>-286661</wp:posOffset>
            </wp:positionV>
            <wp:extent cx="32353" cy="306959"/>
            <wp:effectExtent l="0" t="0" r="0" b="0"/>
            <wp:wrapNone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353" cy="306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71584" behindDoc="0" locked="0" layoutInCell="1" allowOverlap="1">
            <wp:simplePos x="0" y="0"/>
            <wp:positionH relativeFrom="column">
              <wp:posOffset>1598611</wp:posOffset>
            </wp:positionH>
            <wp:positionV relativeFrom="paragraph">
              <wp:posOffset>-277129</wp:posOffset>
            </wp:positionV>
            <wp:extent cx="68287" cy="295183"/>
            <wp:effectExtent l="0" t="0" r="0" b="0"/>
            <wp:wrapNone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287" cy="295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88" style="position:absolute;margin-left:161.55pt;margin-top:1.18811pt;mso-position-vertical-relative:text;mso-position-horizontal-relative:text;width:2.35pt;height:8.3pt;z-index:251969536;" filled="false" strokecolor="#030303" strokeweight="0.25pt" coordsize="46,166" coordorigin="0,0" path="m2,27l38,27m38,36l38,27m44,25l2,25m2,2l2,163m44,36l44,25e">
            <v:stroke endcap="round" miterlimit="10"/>
          </v:shape>
        </w:pict>
      </w:r>
      <w:r>
        <w:pict>
          <v:shape id="_x0000_s290" style="position:absolute;margin-left:146.046pt;margin-top:1.18811pt;mso-position-vertical-relative:text;mso-position-horizontal-relative:text;width:4.35pt;height:8.3pt;z-index:251968512;" filled="false" strokecolor="#030303" strokeweight="0.25pt" coordsize="86,166" coordorigin="0,0" path="m13,27l83,27m13,36l13,27m83,25l7,25m2,2l2,163m7,25l7,36m83,2l83,163e">
            <v:stroke endcap="round" miterlimit="10"/>
          </v:shape>
        </w:pict>
      </w:r>
      <w:r>
        <w:rPr>
          <w:position w:val="-1"/>
        </w:rPr>
        <w:drawing>
          <wp:inline distT="0" distB="0" distL="0" distR="0">
            <wp:extent cx="1956898" cy="17432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956898" cy="1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209"/>
        <w:spacing w:line="233" w:lineRule="auto"/>
        <w:rPr>
          <w:sz w:val="4"/>
          <w:szCs w:val="4"/>
        </w:rPr>
      </w:pPr>
      <w:r>
        <w:rPr>
          <w:rFonts w:ascii="Arial" w:hAnsi="Arial" w:eastAsia="Arial" w:cs="Arial"/>
          <w:sz w:val="4"/>
          <w:szCs w:val="4"/>
          <w:color w:val="030303"/>
          <w:position w:val="-1"/>
        </w:rPr>
        <w:drawing>
          <wp:inline distT="0" distB="0" distL="0" distR="0">
            <wp:extent cx="22771" cy="46483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71" cy="4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4"/>
          <w:szCs w:val="4"/>
          <w:b/>
          <w:bCs/>
          <w:color w:val="030303"/>
        </w:rPr>
        <w:t xml:space="preserve">                            </w:t>
      </w:r>
      <w:r>
        <w:rPr>
          <w:rFonts w:ascii="Arial" w:hAnsi="Arial" w:eastAsia="Arial" w:cs="Arial"/>
          <w:sz w:val="4"/>
          <w:szCs w:val="4"/>
          <w:color w:val="030303"/>
        </w:rPr>
        <w:drawing>
          <wp:inline distT="0" distB="0" distL="0" distR="0">
            <wp:extent cx="22758" cy="40963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758" cy="40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4"/>
          <w:szCs w:val="4"/>
          <w:b/>
          <w:bCs/>
          <w:color w:val="030303"/>
        </w:rPr>
        <w:t xml:space="preserve">             </w:t>
      </w:r>
      <w:r>
        <w:rPr>
          <w:rFonts w:ascii="Arial" w:hAnsi="Arial" w:eastAsia="Arial" w:cs="Arial"/>
          <w:sz w:val="4"/>
          <w:szCs w:val="4"/>
          <w:b/>
          <w:bCs/>
          <w:color w:val="030303"/>
          <w:spacing w:val="3"/>
        </w:rPr>
        <w:t>HDMI</w:t>
      </w:r>
      <w:r>
        <w:rPr>
          <w:rFonts w:ascii="Arial" w:hAnsi="Arial" w:eastAsia="Arial" w:cs="Arial"/>
          <w:sz w:val="4"/>
          <w:szCs w:val="4"/>
          <w:b/>
          <w:bCs/>
          <w:color w:val="030303"/>
          <w:spacing w:val="3"/>
          <w:w w:val="108"/>
        </w:rPr>
        <w:t xml:space="preserve"> </w:t>
      </w:r>
      <w:r>
        <w:rPr>
          <w:sz w:val="4"/>
          <w:szCs w:val="4"/>
          <w:position w:val="1"/>
        </w:rPr>
        <w:drawing>
          <wp:inline distT="0" distB="0" distL="0" distR="0">
            <wp:extent cx="22428" cy="6174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428" cy="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4"/>
          <w:szCs w:val="4"/>
          <w:b/>
          <w:bCs/>
          <w:color w:val="030303"/>
          <w:spacing w:val="5"/>
          <w:w w:val="108"/>
        </w:rPr>
        <w:t xml:space="preserve"> </w:t>
      </w:r>
      <w:r>
        <w:rPr>
          <w:sz w:val="4"/>
          <w:szCs w:val="4"/>
          <w:position w:val="2"/>
        </w:rPr>
        <w:drawing>
          <wp:inline distT="0" distB="0" distL="0" distR="0">
            <wp:extent cx="54775" cy="3087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4775" cy="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4"/>
          <w:szCs w:val="4"/>
          <w:b/>
          <w:bCs/>
          <w:color w:val="030303"/>
          <w:spacing w:val="2"/>
        </w:rPr>
        <w:t xml:space="preserve">    </w:t>
      </w:r>
      <w:r>
        <w:rPr>
          <w:rFonts w:ascii="Arial" w:hAnsi="Arial" w:eastAsia="Arial" w:cs="Arial"/>
          <w:sz w:val="4"/>
          <w:szCs w:val="4"/>
          <w:b/>
          <w:bCs/>
          <w:color w:val="030303"/>
          <w:spacing w:val="3"/>
        </w:rPr>
        <w:t>1</w:t>
      </w:r>
      <w:r>
        <w:rPr>
          <w:rFonts w:ascii="Arial" w:hAnsi="Arial" w:eastAsia="Arial" w:cs="Arial"/>
          <w:sz w:val="4"/>
          <w:szCs w:val="4"/>
          <w:b/>
          <w:bCs/>
          <w:color w:val="030303"/>
        </w:rPr>
        <w:t xml:space="preserve">             </w:t>
      </w:r>
      <w:r>
        <w:rPr>
          <w:sz w:val="4"/>
          <w:szCs w:val="4"/>
          <w:position w:val="2"/>
        </w:rPr>
        <w:drawing>
          <wp:inline distT="0" distB="0" distL="0" distR="0">
            <wp:extent cx="98374" cy="3087"/>
            <wp:effectExtent l="0" t="0" r="0" b="0"/>
            <wp:docPr id="52" name="IM 52"/>
            <wp:cNvGraphicFramePr/>
            <a:graphic>
              <a:graphicData uri="http://schemas.openxmlformats.org/drawingml/2006/picture">
                <pic:pic>
                  <pic:nvPicPr>
                    <pic:cNvPr id="52" name="IM 52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8374" cy="3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2552"/>
        <w:spacing w:line="26" w:lineRule="exact"/>
        <w:rPr/>
      </w:pPr>
      <w:r>
        <w:drawing>
          <wp:anchor distT="0" distB="0" distL="0" distR="0" simplePos="0" relativeHeight="251966464" behindDoc="0" locked="0" layoutInCell="1" allowOverlap="1">
            <wp:simplePos x="0" y="0"/>
            <wp:positionH relativeFrom="column">
              <wp:posOffset>1624185</wp:posOffset>
            </wp:positionH>
            <wp:positionV relativeFrom="paragraph">
              <wp:posOffset>14935</wp:posOffset>
            </wp:positionV>
            <wp:extent cx="21767" cy="21640"/>
            <wp:effectExtent l="0" t="0" r="0" b="0"/>
            <wp:wrapNone/>
            <wp:docPr id="54" name="IM 54"/>
            <wp:cNvGraphicFramePr/>
            <a:graphic>
              <a:graphicData uri="http://schemas.openxmlformats.org/drawingml/2006/picture">
                <pic:pic>
                  <pic:nvPicPr>
                    <pic:cNvPr id="54" name="IM 5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67" cy="2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1104" behindDoc="0" locked="0" layoutInCell="1" allowOverlap="1">
            <wp:simplePos x="0" y="0"/>
            <wp:positionH relativeFrom="column">
              <wp:posOffset>1403446</wp:posOffset>
            </wp:positionH>
            <wp:positionV relativeFrom="paragraph">
              <wp:posOffset>11277</wp:posOffset>
            </wp:positionV>
            <wp:extent cx="21780" cy="23927"/>
            <wp:effectExtent l="0" t="0" r="0" b="0"/>
            <wp:wrapNone/>
            <wp:docPr id="56" name="IM 56"/>
            <wp:cNvGraphicFramePr/>
            <a:graphic>
              <a:graphicData uri="http://schemas.openxmlformats.org/drawingml/2006/picture">
                <pic:pic>
                  <pic:nvPicPr>
                    <pic:cNvPr id="56" name="IM 5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1780" cy="239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92" style="position:absolute;margin-left:107.563pt;margin-top:1.06232pt;mso-position-vertical-relative:text;mso-position-horizontal-relative:text;width:8.1pt;height:8.1pt;z-index:251920384;" filled="false" strokecolor="#030303" strokeweight="0.25pt" coordsize="162,162" coordorigin="0,0" path="m158,80c158,37,123,2,80,2c37,2,2,37,2,80c2,123,37,158,80,158c123,158,158,123,158,81m7,80c7,39,39,7,80,7c121,7,154,39,154,80c154,121,121,154,80,154c39,154,7,121,7,80e">
            <v:stroke endcap="round" miterlimit="10"/>
          </v:shape>
        </w:pict>
      </w:r>
      <w:r>
        <w:pict>
          <v:shape id="_x0000_s294" style="position:absolute;margin-left:124.782pt;margin-top:1.06232pt;mso-position-vertical-relative:text;mso-position-horizontal-relative:text;width:8.1pt;height:8.1pt;z-index:251963392;" filled="false" strokecolor="#030303" strokeweight="0.25pt" coordsize="162,162" coordorigin="0,0" path="m158,80c158,37,123,2,80,2c37,2,2,37,2,80c2,123,37,158,80,158c123,158,158,123,158,81m7,80c7,39,39,7,80,7c121,7,154,39,154,80c154,121,121,154,80,154c39,154,7,121,7,80e">
            <v:stroke endcap="round" miterlimit="10"/>
          </v:shape>
        </w:pict>
      </w:r>
      <w:r>
        <w:drawing>
          <wp:anchor distT="0" distB="0" distL="0" distR="0" simplePos="0" relativeHeight="251919360" behindDoc="0" locked="0" layoutInCell="1" allowOverlap="1">
            <wp:simplePos x="0" y="0"/>
            <wp:positionH relativeFrom="column">
              <wp:posOffset>1402380</wp:posOffset>
            </wp:positionH>
            <wp:positionV relativeFrom="paragraph">
              <wp:posOffset>1003</wp:posOffset>
            </wp:positionV>
            <wp:extent cx="26454" cy="15522"/>
            <wp:effectExtent l="0" t="0" r="0" b="0"/>
            <wp:wrapNone/>
            <wp:docPr id="58" name="IM 58"/>
            <wp:cNvGraphicFramePr/>
            <a:graphic>
              <a:graphicData uri="http://schemas.openxmlformats.org/drawingml/2006/picture">
                <pic:pic>
                  <pic:nvPicPr>
                    <pic:cNvPr id="58" name="IM 5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454" cy="15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26466" cy="16525"/>
            <wp:effectExtent l="0" t="0" r="0" b="0"/>
            <wp:docPr id="60" name="IM 60"/>
            <wp:cNvGraphicFramePr/>
            <a:graphic>
              <a:graphicData uri="http://schemas.openxmlformats.org/drawingml/2006/picture">
                <pic:pic>
                  <pic:nvPicPr>
                    <pic:cNvPr id="60" name="IM 60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466" cy="16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750"/>
        <w:spacing w:before="14" w:line="220" w:lineRule="auto"/>
        <w:rPr>
          <w:rFonts w:ascii="Arial" w:hAnsi="Arial" w:eastAsia="Arial" w:cs="Arial"/>
          <w:sz w:val="4"/>
          <w:szCs w:val="4"/>
        </w:rPr>
      </w:pPr>
      <w:r>
        <w:drawing>
          <wp:anchor distT="0" distB="0" distL="0" distR="0" simplePos="0" relativeHeight="251955200" behindDoc="0" locked="0" layoutInCell="1" allowOverlap="1">
            <wp:simplePos x="0" y="0"/>
            <wp:positionH relativeFrom="column">
              <wp:posOffset>1411891</wp:posOffset>
            </wp:positionH>
            <wp:positionV relativeFrom="paragraph">
              <wp:posOffset>18665</wp:posOffset>
            </wp:positionV>
            <wp:extent cx="6807" cy="22733"/>
            <wp:effectExtent l="0" t="0" r="0" b="0"/>
            <wp:wrapNone/>
            <wp:docPr id="62" name="IM 62"/>
            <wp:cNvGraphicFramePr/>
            <a:graphic>
              <a:graphicData uri="http://schemas.openxmlformats.org/drawingml/2006/picture">
                <pic:pic>
                  <pic:nvPicPr>
                    <pic:cNvPr id="62" name="IM 6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07" cy="227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6224" behindDoc="0" locked="0" layoutInCell="1" allowOverlap="1">
            <wp:simplePos x="0" y="0"/>
            <wp:positionH relativeFrom="column">
              <wp:posOffset>1411891</wp:posOffset>
            </wp:positionH>
            <wp:positionV relativeFrom="paragraph">
              <wp:posOffset>28877</wp:posOffset>
            </wp:positionV>
            <wp:extent cx="6807" cy="20980"/>
            <wp:effectExtent l="0" t="0" r="0" b="0"/>
            <wp:wrapNone/>
            <wp:docPr id="64" name="IM 64"/>
            <wp:cNvGraphicFramePr/>
            <a:graphic>
              <a:graphicData uri="http://schemas.openxmlformats.org/drawingml/2006/picture">
                <pic:pic>
                  <pic:nvPicPr>
                    <pic:cNvPr id="64" name="IM 64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07" cy="20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96" style="position:absolute;margin-left:176.112pt;margin-top:-0.951416pt;mso-position-vertical-relative:text;mso-position-horizontal-relative:text;width:13.15pt;height:4.5pt;z-index:25193574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6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SERVICE</w:t>
                  </w:r>
                </w:p>
              </w:txbxContent>
            </v:textbox>
          </v:shape>
        </w:pict>
      </w:r>
      <w:r>
        <w:pict>
          <v:group id="_x0000_s298" style="position:absolute;margin-left:86.1936pt;margin-top:1.43478pt;mso-position-vertical-relative:text;mso-position-horizontal-relative:text;width:10.1pt;height:2.35pt;z-index:251933696;" filled="false" stroked="false" coordsize="202,46" coordorigin="0,0">
            <v:shape id="_x0000_s300" style="position:absolute;left:0;top:0;width:202;height:46;" filled="false" strokecolor="#FFFFFF" strokeweight="1.00pt" coordsize="202,46" coordorigin="0,0" path="m191,36l10,36l10,10l191,10l191,36e">
              <v:stroke joinstyle="miter" miterlimit="10"/>
            </v:shape>
            <v:shape id="_x0000_s302" style="position:absolute;left:-20;top:-20;width:242;height:96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left="53"/>
                      <w:spacing w:before="23" w:line="206" w:lineRule="auto"/>
                      <w:rPr>
                        <w:rFonts w:ascii="Arial" w:hAnsi="Arial" w:eastAsia="Arial" w:cs="Arial"/>
                        <w:sz w:val="5"/>
                        <w:szCs w:val="5"/>
                      </w:rPr>
                    </w:pPr>
                    <w:r>
                      <w:rPr>
                        <w:rFonts w:ascii="Arial" w:hAnsi="Arial" w:eastAsia="Arial" w:cs="Arial"/>
                        <w:sz w:val="5"/>
                        <w:szCs w:val="5"/>
                        <w:b/>
                        <w:bCs/>
                        <w:color w:val="030303"/>
                      </w:rPr>
                      <w:t>LOOP</w:t>
                    </w:r>
                  </w:p>
                </w:txbxContent>
              </v:textbox>
            </v:shape>
          </v:group>
        </w:pict>
      </w:r>
      <w:r>
        <w:pict>
          <v:shape id="_x0000_s304" style="position:absolute;margin-left:51.1358pt;margin-top:0.625519pt;mso-position-vertical-relative:text;mso-position-horizontal-relative:text;width:22.1pt;height:4.5pt;z-index:25193062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6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POWER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1"/>
                    </w:rPr>
                    <w:t xml:space="preserve">    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FIBER</w:t>
                  </w:r>
                </w:p>
              </w:txbxContent>
            </v:textbox>
          </v:shape>
        </w:pict>
      </w:r>
      <w:r>
        <w:pict>
          <v:shape id="_x0000_s306" style="position:absolute;margin-left:76.0486pt;margin-top:0.670258pt;mso-position-vertical-relative:text;mso-position-horizontal-relative:text;width:7.7pt;height:4.45pt;z-index:25194598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01" w:lineRule="auto"/>
                    <w:tabs>
                      <w:tab w:val="left" w:pos="54"/>
                    </w:tabs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color w:val="030303"/>
                    </w:rPr>
                    <w:tab/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-1"/>
                    </w:rPr>
                    <w:t>IN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 xml:space="preserve">   </w:t>
                  </w:r>
                </w:p>
              </w:txbxContent>
            </v:textbox>
          </v:shape>
        </w:pict>
      </w:r>
      <w:r>
        <w:pict>
          <v:shape id="_x0000_s308" style="position:absolute;margin-left:109.456pt;margin-top:1.65308pt;mso-position-vertical-relative:text;mso-position-horizontal-relative:text;width:4.3pt;height:4.3pt;z-index:251938816;" filled="false" strokecolor="#030303" strokeweight="0.25pt" coordsize="86,86" coordorigin="0,0" path="m2,42c2,20,20,2,42,2c64,2,82,20,82,42c82,64,64,82,42,82c20,82,2,64,2,42e">
            <v:stroke endcap="round" miterlimit="10"/>
          </v:shape>
        </w:pict>
      </w:r>
      <w:r>
        <w:pict>
          <v:shape id="_x0000_s310" style="position:absolute;margin-left:126.677pt;margin-top:1.65308pt;mso-position-vertical-relative:text;mso-position-horizontal-relative:text;width:4.3pt;height:4.3pt;z-index:251964416;" filled="false" strokecolor="#030303" strokeweight="0.25pt" coordsize="86,86" coordorigin="0,0" path="m2,42c2,20,20,2,42,2c64,2,82,20,82,42c82,64,64,82,42,82c20,82,2,64,2,42e">
            <v:stroke endcap="round" miterlimit="10"/>
          </v:shape>
        </w:pict>
      </w:r>
      <w:r>
        <w:drawing>
          <wp:anchor distT="0" distB="0" distL="0" distR="0" simplePos="0" relativeHeight="251965440" behindDoc="0" locked="0" layoutInCell="1" allowOverlap="1">
            <wp:simplePos x="0" y="0"/>
            <wp:positionH relativeFrom="column">
              <wp:posOffset>1629176</wp:posOffset>
            </wp:positionH>
            <wp:positionV relativeFrom="paragraph">
              <wp:posOffset>20037</wp:posOffset>
            </wp:positionV>
            <wp:extent cx="13677" cy="33489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677" cy="33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12" style="position:absolute;margin-left:55.786pt;margin-top:5.72989pt;mso-position-vertical-relative:text;mso-position-horizontal-relative:text;width:14.05pt;height:2.55pt;z-index:251931648;" filled="false" strokecolor="#030303" strokeweight="0.25pt" coordsize="281,50" coordorigin="0,0" path="m5,36l45,36m235,36l274,36m5,13l45,13m235,13l274,13m2,25c2,12,12,2,25,2c38,2,48,12,48,25c48,38,38,48,25,48c12,48,2,38,2,25m232,25c232,12,242,2,255,2c267,2,278,12,278,25c278,38,267,48,255,48c242,48,232,38,232,25e">
            <v:stroke endcap="round" miterlimit="10"/>
          </v:shape>
        </w:pict>
      </w:r>
      <w:r>
        <w:pict>
          <v:shape id="_x0000_s314" style="position:absolute;margin-left:177.793pt;margin-top:4.15036pt;mso-position-vertical-relative:text;mso-position-horizontal-relative:text;width:10pt;height:4.2pt;z-index:251929600;" filled="false" strokecolor="#030303" strokeweight="0.25pt" coordsize="200,83" coordorigin="0,0" path="m187,43l187,43m185,43l185,43m42,80l156,80m154,75l44,75m154,73l44,73m159,70l39,70m25,68l39,68m159,68l173,68m25,62l29,62m38,62l160,62m169,62l173,62m136,43l62,43m12,43l20,43m178,43l186,43m7,38l9,38m189,38l191,38m191,30l189,30m9,30l7,30m186,26l178,26m20,26l12,26m62,24l136,24m23,20l175,20m175,14l170,14m28,14l23,14m28,12l170,12m166,9l32,9m166,7l32,7m185,2l13,2m13,43l13,43m11,43l11,43m6,50l34,77m32,66l17,51m21,47l36,61m162,61l177,47m181,51l166,66m164,77l192,50m39,71l39,71m39,69l39,69m2,13l2,42m7,38l7,30m9,38l9,30m12,43l12,26m14,43l14,58m14,26l14,23m20,45l20,23m28,12l28,20m32,7l32,9m39,62l39,70m44,73l44,75m55,36l55,31m28,11l28,11m28,13l28,13m170,13l170,13m170,11l170,11m143,31l143,36m154,75l154,73m159,70l159,62m166,9l166,7m170,20l170,12m178,45l178,23m184,58l184,43m184,26l184,23m186,26l186,43m189,38l189,30m191,38l191,30m196,42l196,13m159,69l159,69m159,71l159,71m2,42c2,45,3,48,6,50m34,77c36,79,39,80,42,80m156,80c159,80,162,79,164,77m192,50c195,48,196,45,196,42m178,64c176,63,175,62,173,62m14,45c14,47,15,49,17,51m32,66c34,67,36,68,38,68m160,68c162,68,164,67,166,66m181,51c183,49,184,47,184,45m25,62c23,62,22,63,20,64m55,36c55,40,58,43,62,43m136,43c140,43,143,40,143,36m191,39c191,39,191,39,191,38m43,75c43,75,44,75,44,75m9,38c9,39,9,39,9,39m154,73c154,73,155,73,155,73m158,73c159,72,159,72,159,72m9,42c10,43,10,43,10,43m186,43c186,43,186,43,187,42m39,70c39,70,39,70,40,71m188,43c188,43,188,43,189,42m39,72c39,72,39,72,40,73m36,61c37,62,37,62,38,62m20,45c20,45,20,46,21,47m177,47c178,46,178,45,178,45m160,62c161,62,161,62,162,61m196,13c196,7,191,2,185,2m13,2c7,2,2,7,2,13m184,23c184,18,180,14,175,14m23,14c18,14,14,18,14,23m62,24c58,24,55,27,55,31m143,31c143,27,140,24,136,24m167,7c166,7,166,7,166,7m7,29c7,29,7,30,7,30m189,30c189,30,189,29,189,29m32,9c32,9,32,9,31,9m28,9c28,10,28,10,28,10m189,26c188,26,188,26,188,26m12,26c12,26,12,26,11,26m170,12c170,12,170,12,170,11m170,10c170,10,170,10,170,9m10,26c10,26,10,26,9,26m178,23c178,21,177,20,175,20m23,20c21,20,20,21,20,23m170,11c170,11,170,11,170,10m187,43c187,43,188,43,188,43m39,71c39,71,39,72,39,72m32,7c31,7,30,7,29,8m29,8c29,8,28,9,28,9m170,9c170,9,169,8,169,8m169,8c168,7,167,7,167,7m28,10c28,11,28,11,28,11m189,42c189,42,190,42,190,41m190,41c191,41,191,40,191,39m191,30c191,29,191,28,190,27m190,27c190,27,189,26,189,26m188,26c187,26,187,26,187,26m40,73c40,73,40,74,41,74m41,74c41,75,42,75,43,75m154,75c155,75,156,75,157,74m157,74c158,74,158,73,158,73m159,72c159,72,159,71,159,71m7,38c7,39,7,40,8,41m8,41c8,42,9,42,9,42m9,26c9,26,8,27,8,27m8,27c7,28,7,28,7,29m10,43c11,43,11,43,11,43m11,26c11,26,11,26,10,26m189,38c189,39,189,40,188,41m188,41c188,42,187,42,187,42m12,43c12,43,11,42,10,42c10,42,10,41,10,41m10,41c9,41,9,40,9,39m9,30c9,29,9,28,10,27m10,27c10,27,11,26,11,26m186,26c186,26,187,26,188,27c188,27,188,27,188,27m188,27c189,28,189,28,189,29m170,12c170,13,170,13,170,13m159,69c159,69,159,70,159,70m12,26c13,26,13,26,13,26m186,43c185,43,185,43,185,43m185,26c185,26,185,26,186,26m28,12c28,12,28,11,29,10c29,10,29,10,29,10m29,10c30,9,31,9,31,9m166,9c167,9,168,9,169,10m169,10c169,10,170,11,170,11m44,73c43,73,42,73,41,72m41,72c40,72,40,71,40,71m159,70c159,70,158,71,158,72c158,72,157,72,157,72m157,72c157,73,156,73,155,73m13,43c13,43,13,43,12,43m28,13c28,13,28,13,28,12m39,70c39,69,39,69,39,69m109,2l109,7m115,2l115,7e">
            <v:stroke endcap="round" miterlimit="10"/>
          </v:shape>
        </w:pict>
      </w:r>
      <w:r>
        <w:pict>
          <v:shape id="_x0000_s316" style="position:absolute;margin-left:90.2269pt;margin-top:5.72989pt;mso-position-vertical-relative:text;mso-position-horizontal-relative:text;width:2.55pt;height:2.55pt;z-index:251948032;" filled="false" strokecolor="#030303" strokeweight="0.25pt" coordsize="50,50" coordorigin="0,0" path="m25,36l45,36m5,36l25,36m5,13l45,13m2,25c2,12,12,2,25,2c38,2,48,12,48,25c48,38,38,48,25,48c12,48,2,38,2,25e">
            <v:stroke endcap="round" miterlimit="10"/>
          </v:shape>
        </w:pict>
      </w:r>
      <w:r>
        <w:pict>
          <v:shape id="_x0000_s318" style="position:absolute;margin-left:78.7464pt;margin-top:5.72989pt;mso-position-vertical-relative:text;mso-position-horizontal-relative:text;width:2.55pt;height:2.55pt;z-index:251949056;" filled="false" strokecolor="#030303" strokeweight="0.25pt" coordsize="50,50" coordorigin="0,0" path="m5,36l45,36m5,13l45,13m2,25c2,12,12,2,25,2c38,2,48,12,48,25c48,38,38,48,25,48c12,48,2,38,2,25e">
            <v:stroke endcap="round" miterlimit="10"/>
          </v:shape>
        </w:pict>
      </w:r>
      <w:r>
        <w:pict>
          <v:shape id="_x0000_s320" style="position:absolute;margin-left:76.2089pt;margin-top:2.59589pt;mso-position-vertical-relative:text;mso-position-horizontal-relative:text;width:21.1pt;height:8.45pt;z-index:251909120;" filled="false" strokecolor="#030303" strokeweight="0.25pt" coordsize="422,168" coordorigin="0,0" path="m379,165l42,165c20,165,2,147,2,125l2,42c2,20,20,2,42,2l379,2c401,2,419,20,419,42l419,125c419,147,401,165,379,165e">
            <v:stroke joinstyle="miter" miterlimit="10"/>
          </v:shape>
        </w:pict>
      </w:r>
      <w:r>
        <w:rPr>
          <w:rFonts w:ascii="Arial" w:hAnsi="Arial" w:eastAsia="Arial" w:cs="Arial"/>
          <w:sz w:val="4"/>
          <w:szCs w:val="4"/>
          <w:b/>
          <w:bCs/>
          <w:color w:val="030303"/>
        </w:rPr>
        <w:t>LINE</w:t>
      </w:r>
      <w:r>
        <w:rPr>
          <w:rFonts w:ascii="Arial" w:hAnsi="Arial" w:eastAsia="Arial" w:cs="Arial"/>
          <w:sz w:val="4"/>
          <w:szCs w:val="4"/>
          <w:b/>
          <w:bCs/>
          <w:color w:val="030303"/>
          <w:spacing w:val="5"/>
          <w:w w:val="105"/>
        </w:rPr>
        <w:t xml:space="preserve"> </w:t>
      </w:r>
      <w:r>
        <w:rPr>
          <w:sz w:val="4"/>
          <w:szCs w:val="4"/>
          <w:position w:val="1"/>
        </w:rPr>
        <w:drawing>
          <wp:inline distT="0" distB="0" distL="0" distR="0">
            <wp:extent cx="22428" cy="6350"/>
            <wp:effectExtent l="0" t="0" r="0" b="0"/>
            <wp:docPr id="68" name="IM 68"/>
            <wp:cNvGraphicFramePr/>
            <a:graphic>
              <a:graphicData uri="http://schemas.openxmlformats.org/drawingml/2006/picture">
                <pic:pic>
                  <pic:nvPicPr>
                    <pic:cNvPr id="68" name="IM 6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42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sz w:val="4"/>
          <w:szCs w:val="4"/>
          <w:b/>
          <w:bCs/>
          <w:color w:val="030303"/>
          <w:spacing w:val="5"/>
          <w:w w:val="108"/>
        </w:rPr>
        <w:t xml:space="preserve"> </w:t>
      </w:r>
      <w:r>
        <w:rPr>
          <w:rFonts w:ascii="Arial" w:hAnsi="Arial" w:eastAsia="Arial" w:cs="Arial"/>
          <w:sz w:val="4"/>
          <w:szCs w:val="4"/>
          <w:b/>
          <w:bCs/>
          <w:u w:val="single" w:color="auto"/>
          <w:color w:val="030303"/>
          <w:spacing w:val="1"/>
        </w:rPr>
        <w:t xml:space="preserve">       </w:t>
      </w:r>
      <w:r>
        <w:rPr>
          <w:rFonts w:ascii="Arial" w:hAnsi="Arial" w:eastAsia="Arial" w:cs="Arial"/>
          <w:sz w:val="4"/>
          <w:szCs w:val="4"/>
          <w:b/>
          <w:bCs/>
          <w:color w:val="030303"/>
          <w:spacing w:val="2"/>
        </w:rPr>
        <w:t xml:space="preserve">    0            </w:t>
      </w:r>
      <w:r>
        <w:rPr>
          <w:rFonts w:ascii="Arial" w:hAnsi="Arial" w:eastAsia="Arial" w:cs="Arial"/>
          <w:sz w:val="4"/>
          <w:szCs w:val="4"/>
          <w:b/>
          <w:bCs/>
          <w:u w:val="single" w:color="auto"/>
          <w:color w:val="030303"/>
        </w:rPr>
        <w:t xml:space="preserve">              </w:t>
      </w:r>
    </w:p>
    <w:p>
      <w:pPr>
        <w:ind w:left="2880"/>
        <w:spacing w:before="65" w:line="206" w:lineRule="auto"/>
        <w:rPr>
          <w:rFonts w:ascii="Arial" w:hAnsi="Arial" w:eastAsia="Arial" w:cs="Arial"/>
          <w:sz w:val="5"/>
          <w:szCs w:val="5"/>
        </w:rPr>
      </w:pPr>
      <w:r>
        <w:pict>
          <v:shape id="_x0000_s322" style="position:absolute;margin-left:110.549pt;margin-top:4.60129pt;mso-position-vertical-relative:text;mso-position-horizontal-relative:text;width:2.1pt;height:0.25pt;z-index:251918336;" filled="false" strokecolor="#030303" strokeweight="0.25pt" coordsize="41,5" coordorigin="0,0" path="m2,2l39,2e">
            <v:stroke endcap="round" miterlimit="10"/>
          </v:shape>
        </w:pict>
      </w:r>
      <w:r>
        <w:pict>
          <v:shape id="_x0000_s324" style="position:absolute;margin-left:127.769pt;margin-top:4.60129pt;mso-position-vertical-relative:text;mso-position-horizontal-relative:text;width:2.1pt;height:0.25pt;z-index:251957248;" filled="false" strokecolor="#030303" strokeweight="0.25pt" coordsize="41,5" coordorigin="0,0" path="m2,2l39,2e">
            <v:stroke endcap="round" miterlimit="10"/>
          </v:shape>
        </w:pict>
      </w:r>
      <w:r>
        <w:rPr>
          <w:rFonts w:ascii="Arial" w:hAnsi="Arial" w:eastAsia="Arial" w:cs="Arial"/>
          <w:sz w:val="5"/>
          <w:szCs w:val="5"/>
          <w:b/>
          <w:bCs/>
          <w:color w:val="030303"/>
          <w:spacing w:val="1"/>
        </w:rPr>
        <w:t>AUDIO</w: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 xml:space="preserve">              </w:t>
      </w:r>
      <w:r>
        <w:rPr>
          <w:rFonts w:ascii="Arial" w:hAnsi="Arial" w:eastAsia="Arial" w:cs="Arial"/>
          <w:sz w:val="5"/>
          <w:szCs w:val="5"/>
          <w:b/>
          <w:bCs/>
          <w:color w:val="030303"/>
          <w:spacing w:val="1"/>
        </w:rPr>
        <w:t>EDID</w:t>
      </w:r>
    </w:p>
    <w:p>
      <w:pPr>
        <w:ind w:left="2173"/>
        <w:spacing w:before="20" w:line="206" w:lineRule="auto"/>
        <w:rPr>
          <w:rFonts w:ascii="Arial" w:hAnsi="Arial" w:eastAsia="Arial" w:cs="Arial"/>
          <w:sz w:val="5"/>
          <w:szCs w:val="5"/>
        </w:rPr>
      </w:pPr>
      <w:r>
        <w:pict>
          <v:shape id="_x0000_s326" style="position:absolute;margin-left:78.7456pt;margin-top:0.046936pt;mso-position-vertical-relative:text;mso-position-horizontal-relative:text;width:13.8pt;height:4.45pt;z-index:25193472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01" w:lineRule="auto"/>
                    <w:tabs>
                      <w:tab w:val="left" w:pos="71"/>
                    </w:tabs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color w:val="030303"/>
                    </w:rPr>
                    <w:tab/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1"/>
                    </w:rPr>
                    <w:t>HDMI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 xml:space="preserve">    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IR</w:t>
      </w:r>
      <w:r>
        <w:rPr>
          <w:rFonts w:ascii="Arial" w:hAnsi="Arial" w:eastAsia="Arial" w:cs="Arial"/>
          <w:sz w:val="5"/>
          <w:szCs w:val="5"/>
          <w:b/>
          <w:bCs/>
          <w:color w:val="030303"/>
          <w:spacing w:val="5"/>
          <w:w w:val="105"/>
        </w:rPr>
        <w:t xml:space="preserve"> </w: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IN              IR</w:t>
      </w:r>
      <w:r>
        <w:rPr>
          <w:rFonts w:ascii="Arial" w:hAnsi="Arial" w:eastAsia="Arial" w:cs="Arial"/>
          <w:sz w:val="5"/>
          <w:szCs w:val="5"/>
          <w:b/>
          <w:bCs/>
          <w:color w:val="030303"/>
          <w:spacing w:val="3"/>
          <w:w w:val="105"/>
        </w:rPr>
        <w:t xml:space="preserve"> </w: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OUT</w:t>
      </w:r>
    </w:p>
    <w:p>
      <w:pPr>
        <w:pStyle w:val="BodyText"/>
        <w:ind w:left="4286"/>
        <w:spacing w:before="13" w:line="183" w:lineRule="auto"/>
        <w:rPr/>
      </w:pPr>
      <w:r>
        <w:pict>
          <v:shape id="_x0000_s328" style="position:absolute;margin-left:28.2333pt;margin-top:1.26301pt;mso-position-vertical-relative:text;mso-position-horizontal-relative:text;width:183.95pt;height:1.4pt;z-index:-251440128;" filled="false" strokecolor="#030303" strokeweight="0.25pt" coordsize="3678,27" coordorigin="0,0" path="m2,2l2,25m94,2l94,25m1219,2l1219,25m3676,25l3377,25m300,25l2,25m300,25l3377,25m2459,2l1219,2m2,2l300,2m3377,2l3676,2m2459,2l2459,25m3584,2l3584,25m3676,2l3676,25e">
            <v:stroke endcap="round" miterlimit="10"/>
          </v:shape>
        </w:pict>
      </w:r>
      <w:r>
        <w:drawing>
          <wp:anchor distT="0" distB="0" distL="0" distR="0" simplePos="0" relativeHeight="251889664" behindDoc="1" locked="0" layoutInCell="1" allowOverlap="1">
            <wp:simplePos x="0" y="0"/>
            <wp:positionH relativeFrom="column">
              <wp:posOffset>341537</wp:posOffset>
            </wp:positionH>
            <wp:positionV relativeFrom="paragraph">
              <wp:posOffset>122118</wp:posOffset>
            </wp:positionV>
            <wp:extent cx="2335978" cy="705746"/>
            <wp:effectExtent l="0" t="0" r="0" b="0"/>
            <wp:wrapNone/>
            <wp:docPr id="70" name="IM 70"/>
            <wp:cNvGraphicFramePr/>
            <a:graphic>
              <a:graphicData uri="http://schemas.openxmlformats.org/drawingml/2006/picture">
                <pic:pic>
                  <pic:nvPicPr>
                    <pic:cNvPr id="70" name="IM 70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35978" cy="7057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30" style="position:absolute;margin-left:171.843pt;margin-top:15.1361pt;mso-position-vertical-relative:text;mso-position-horizontal-relative:text;width:14.85pt;height:8.75pt;z-index:-251428864;" filled="false" strokecolor="#030303" strokeweight="0.25pt" coordsize="297,175" coordorigin="0,0" path="m2,167l7,167m294,2l294,172m289,167l289,7m269,156l269,18m201,18l201,156m182,156l182,18m113,18l113,156m95,156l95,18m26,18l26,156m7,7l7,167m2,172l2,2m289,7l7,7m269,18l201,18m182,18l113,18m95,18l26,18m26,156l95,156m113,156l182,156m201,156l269,156m7,167l294,167m294,172l2,172m70,87c70,94,64,99,58,99c51,99,45,94,45,87c45,80,51,75,58,75c64,75,70,80,70,87m248,87c248,94,242,99,236,99c229,99,223,94,223,87c223,80,229,75,236,75c242,75,248,80,248,87m160,87c160,94,155,99,148,99c141,99,136,94,136,87c136,80,141,75,148,75c155,75,160,80,160,87e">
            <v:stroke endcap="round" miterlimit="10"/>
          </v:shape>
        </w:pict>
      </w:r>
      <w:r>
        <w:rPr>
          <w:b/>
          <w:bCs/>
          <w:color w:val="231F20"/>
          <w:spacing w:val="-1"/>
        </w:rPr>
        <w:t>发射器</w:t>
      </w:r>
    </w:p>
    <w:p>
      <w:pPr>
        <w:ind w:firstLine="2552"/>
        <w:spacing w:before="122" w:line="144" w:lineRule="exact"/>
        <w:rPr/>
      </w:pPr>
      <w:r>
        <mc:AlternateContent xmlns:mc="http://schemas.openxmlformats.org/markup-compatibility/2006">
          <mc:Choice Requires="wps">
            <w:drawing>
              <wp:anchor distT="0" distB="0" distL="0" distR="0" simplePos="0" relativeHeight="251886592" behindDoc="1" locked="0" layoutInCell="1" allowOverlap="1">
                <wp:simplePos x="0" y="0"/>
                <wp:positionH relativeFrom="column">
                  <wp:posOffset>1022553</wp:posOffset>
                </wp:positionH>
                <wp:positionV relativeFrom="paragraph">
                  <wp:posOffset>182693</wp:posOffset>
                </wp:positionV>
                <wp:extent cx="77469" cy="73660"/>
                <wp:effectExtent l="0" t="0" r="0" b="0"/>
                <wp:wrapNone/>
                <wp:docPr id="72" name="Rect 72"/>
                <wp:cNvGraphicFramePr/>
                <a:graphic>
                  <a:graphicData uri="http://schemas.microsoft.com/office/word/2010/wordprocessingShape">
                    <wps:wsp>
                      <wps:cNvPr id="72" name="Rect 72"/>
                      <wps:cNvSpPr/>
                      <wps:spPr>
                        <a:xfrm>
                          <a:off x="1022553" y="182693"/>
                          <a:ext cx="77469" cy="7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332" style="position:absolute;margin-left:80.516pt;margin-top:14.3853pt;mso-position-vertical-relative:text;mso-position-horizontal-relative:text;width:6.1pt;height:5.8pt;z-index:-251429888;" fillcolor="#FFFFFF" filled="true" stroked="false"/>
            </w:pict>
          </mc:Fallback>
        </mc:AlternateContent>
      </w:r>
      <w:r>
        <w:pict>
          <v:shape id="_x0000_s334" style="position:absolute;margin-left:80.4241pt;margin-top:14.2973pt;mso-position-vertical-relative:text;mso-position-horizontal-relative:text;width:6.45pt;height:6.15pt;z-index:-251421696;" filled="false" strokecolor="#231F20" strokeweight="0.17pt" coordsize="128,123" coordorigin="0,0" path="m125,3l125,1l1,1l7,120l122,120l127,1l125,1l125,3l123,3l118,116l10,116l5,5l125,5l125,3l123,3l125,3xe">
            <v:stroke joinstyle="miter" miterlimit="10"/>
          </v:shape>
        </w:pict>
      </w:r>
      <w:r>
        <w:drawing>
          <wp:anchor distT="0" distB="0" distL="0" distR="0" simplePos="0" relativeHeight="251881472" behindDoc="1" locked="0" layoutInCell="1" allowOverlap="1">
            <wp:simplePos x="0" y="0"/>
            <wp:positionH relativeFrom="column">
              <wp:posOffset>1047973</wp:posOffset>
            </wp:positionH>
            <wp:positionV relativeFrom="paragraph">
              <wp:posOffset>191589</wp:posOffset>
            </wp:positionV>
            <wp:extent cx="26530" cy="1254137"/>
            <wp:effectExtent l="0" t="0" r="0" b="0"/>
            <wp:wrapNone/>
            <wp:docPr id="74" name="IM 74"/>
            <wp:cNvGraphicFramePr/>
            <a:graphic>
              <a:graphicData uri="http://schemas.openxmlformats.org/drawingml/2006/picture">
                <pic:pic>
                  <pic:nvPicPr>
                    <pic:cNvPr id="74" name="IM 7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530" cy="1254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3760" behindDoc="1" locked="0" layoutInCell="1" allowOverlap="1">
            <wp:simplePos x="0" y="0"/>
            <wp:positionH relativeFrom="column">
              <wp:posOffset>1021384</wp:posOffset>
            </wp:positionH>
            <wp:positionV relativeFrom="paragraph">
              <wp:posOffset>181575</wp:posOffset>
            </wp:positionV>
            <wp:extent cx="79603" cy="75438"/>
            <wp:effectExtent l="0" t="0" r="0" b="0"/>
            <wp:wrapNone/>
            <wp:docPr id="76" name="IM 76"/>
            <wp:cNvGraphicFramePr/>
            <a:graphic>
              <a:graphicData uri="http://schemas.openxmlformats.org/drawingml/2006/picture">
                <pic:pic>
                  <pic:nvPicPr>
                    <pic:cNvPr id="76" name="IM 76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603" cy="75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83520" behindDoc="1" locked="0" layoutInCell="1" allowOverlap="1">
            <wp:simplePos x="0" y="0"/>
            <wp:positionH relativeFrom="column">
              <wp:posOffset>1023080</wp:posOffset>
            </wp:positionH>
            <wp:positionV relativeFrom="paragraph">
              <wp:posOffset>82344</wp:posOffset>
            </wp:positionV>
            <wp:extent cx="72468" cy="63171"/>
            <wp:effectExtent l="0" t="0" r="0" b="0"/>
            <wp:wrapNone/>
            <wp:docPr id="78" name="IM 78"/>
            <wp:cNvGraphicFramePr/>
            <a:graphic>
              <a:graphicData uri="http://schemas.openxmlformats.org/drawingml/2006/picture">
                <pic:pic>
                  <pic:nvPicPr>
                    <pic:cNvPr id="78" name="IM 78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468" cy="63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36" style="position:absolute;margin-left:101.41pt;margin-top:6.26901pt;mso-position-vertical-relative:text;mso-position-horizontal-relative:text;width:17.95pt;height:7.1pt;z-index:251914240;" filled="false" strokecolor="#030303" strokeweight="0.25pt" coordsize="359,141" coordorigin="0,0" path="m102,20l109,18m351,30l351,95m340,30l340,80m340,100l340,104m338,54l338,40m322,107l304,127m296,119l314,100m322,110l302,132m335,102l327,104m324,93l331,91m286,20l293,18m200,21l209,19m18,55l20,54m338,40l340,40m30,2l328,2m328,7l30,7m30,18l328,18m286,20l256,20m102,20l72,20m74,24l100,24m257,24l284,24m160,27l198,27m70,60l81,60m93,60l104,60m116,60l127,60m139,60l150,60m162,60l172,60m185,60l195,60m208,60l218,60m231,60l241,60m254,60l264,60m277,60l287,60m298,62l59,62m72,79l286,79m82,81l92,81m105,81l115,81m128,81l138,81m151,81l161,81m174,81l184,81m197,81l207,81m220,81l230,81m243,81l253,81m265,81l276,81m338,54l340,55m18,40l20,40m158,21l149,19m256,20l249,18m72,20l65,18m226,118l226,123m334,54l334,40m303,71l303,66m287,60l287,62m277,60l277,62m276,79l276,81m265,79l265,81m265,7l265,2m264,60l264,62m259,136l259,139m254,60l254,62m253,79l253,81m248,136l248,139m246,123l246,113m243,79l243,81m241,60l241,62m231,60l231,62m230,79l230,81m222,139l222,136m220,79l220,81m218,60l218,62m299,76l287,79m336,106l331,106m27,106l21,106m225,113l246,113m133,113l112,113m112,118l132,118m226,118l246,118m287,123l70,123m70,134l287,134m293,136l211,136m211,136l64,136m287,139l70,139m70,79l58,76m26,91l34,93m31,104l23,102m29,108l21,106m211,139l211,136m209,18l209,19m208,60l208,62m207,79l207,81m199,136l199,139m197,79l197,81m195,60l195,62m185,60l185,62m184,79l184,81m174,79l174,81m172,60l172,62m162,60l162,62m161,79l161,81m158,139l158,136m151,79l151,81m150,60l150,62m149,18l149,19m147,136l147,139m139,60l139,62m138,79l138,81m135,136l135,139m128,79l128,81m127,60l127,62m116,60l116,62m115,79l115,81m112,113l112,123m110,139l110,136m105,79l105,81m104,60l104,62m98,139l98,136m93,60l93,62m93,7l93,2m92,79l92,81m131,123l132,118m56,132l35,110m44,100l62,119m53,127l36,107m50,130l32,110m82,79l82,81m81,60l81,62m70,60l70,62m55,66l55,71m24,54l24,40m20,40l20,54m18,104l18,100m18,80l18,30m7,30l7,95m2,80l2,30m30,2c14,2,2,14,2,30m2,80c2,92,10,102,21,106m7,80c7,90,13,99,23,102m335,102c345,99,351,90,351,80m351,30c351,17,341,7,328,7m30,7c17,7,7,17,7,30m332,91c336,89,340,85,340,80m18,80c18,85,21,89,26,91m30,18c23,18,18,23,18,30m340,30c340,23,334,18,328,18m303,66c303,64,301,62,298,62m299,76c301,75,303,73,303,71m286,79c286,79,287,79,287,79m70,79c71,79,71,79,72,79m55,71c55,73,56,75,58,76m59,62c57,62,55,64,55,66m50,130c55,135,62,139,70,139m324,93c320,94,316,97,314,100m44,100c41,97,38,94,34,93m53,127c58,131,64,134,70,134m287,134c294,134,300,131,304,127m35,110c33,107,30,106,27,106m56,132c58,135,61,136,64,136m293,136c296,136,299,135,302,132m331,106c328,106,325,107,322,110m287,123c291,123,294,121,296,119m62,119c64,121,67,123,70,123m36,107c34,106,32,105,31,104m327,104c325,105,323,106,322,107m32,110c31,109,30,109,29,108m338,40c335,40,334,40,334,40m334,54c334,54,335,54,338,54m100,24c101,24,102,23,102,20m72,20c72,23,73,24,74,24m24,40c24,40,22,40,20,40m20,54c22,54,24,54,24,54m284,24c285,24,285,23,286,20m256,20c256,23,257,24,257,24m223,123c223,123,223,122,223,121m226,118c225,112,224,112,224,117c224,118,224,119,223,121m195,18c196,29,198,30,200,22c200,21,200,21,200,21m158,21c159,30,161,29,163,18c163,18,163,18,163,18m134,121c134,114,133,111,132,115c132,116,132,117,132,118m356,30l356,80m325,110l308,130m336,106l328,108m356,30c356,14,343,2,328,2m336,106c348,102,356,92,356,80m287,139c295,139,303,135,308,130m328,108c327,109,326,110,325,110e">
            <v:stroke endcap="round" miterlimit="10"/>
          </v:shape>
        </w:pict>
      </w:r>
      <w:r>
        <w:drawing>
          <wp:anchor distT="0" distB="0" distL="0" distR="0" simplePos="0" relativeHeight="251884544" behindDoc="1" locked="0" layoutInCell="1" allowOverlap="1">
            <wp:simplePos x="0" y="0"/>
            <wp:positionH relativeFrom="column">
              <wp:posOffset>1021431</wp:posOffset>
            </wp:positionH>
            <wp:positionV relativeFrom="paragraph">
              <wp:posOffset>123668</wp:posOffset>
            </wp:positionV>
            <wp:extent cx="79654" cy="60149"/>
            <wp:effectExtent l="0" t="0" r="0" b="0"/>
            <wp:wrapNone/>
            <wp:docPr id="80" name="IM 80"/>
            <wp:cNvGraphicFramePr/>
            <a:graphic>
              <a:graphicData uri="http://schemas.openxmlformats.org/drawingml/2006/picture">
                <pic:pic>
                  <pic:nvPicPr>
                    <pic:cNvPr id="80" name="IM 8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9654" cy="60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38" style="position:absolute;margin-left:80.5157pt;margin-top:10.9029pt;mso-position-vertical-relative:text;mso-position-horizontal-relative:text;width:6.3pt;height:3.7pt;z-index:-251430912;" filled="false" strokecolor="#231F20" strokeweight="0.17pt" coordsize="126,74" coordorigin="0,0" path="m123,1l1,1l1,71l123,71l123,1xe">
            <v:stroke joinstyle="miter" miterlimit="10"/>
          </v:shape>
        </w:pict>
      </w:r>
      <w:r>
        <w:rPr>
          <w:position w:val="-2"/>
        </w:rPr>
        <w:pict>
          <v:shape id="_x0000_s340" style="mso-position-vertical-relative:line;mso-position-horizontal-relative:char;width:18.05pt;height:7.2pt;" filled="false" strokecolor="#030303" strokeweight="0.25pt" coordsize="360,143" coordorigin="0,0" path="m352,31l352,98m341,31l341,81m341,101l341,107m339,56l339,41m335,55l335,42m304,72l304,67m227,119l228,124m288,61l288,63m278,61l278,63m277,80l277,82m267,80l267,82m265,61l265,63m260,137l260,141m255,61l255,63m254,80l254,82m249,137l249,141m247,124l247,115m244,80l244,82m243,61l243,63m232,61l232,63m231,80l231,82m224,141l224,137m221,80l221,82m220,61l220,63m212,141l212,137m210,19l210,20m209,61l209,63m208,80l208,82m201,137l201,141m198,80l198,82m197,61l197,63m186,61l186,63m185,80l185,82m323,108l305,128m297,120l315,101m323,111l303,133m175,80l175,82m174,61l174,63m163,61l163,63m162,80l162,82m159,141l159,137m152,80l152,82m151,61l151,63m150,19l150,20m148,137l148,141m140,61l140,63m139,80l139,82m136,137l136,141m129,80l129,82m128,61l128,63m117,61l117,63m116,80l116,82m113,115l113,124m111,141l111,137m106,80l106,82m105,61l105,63m100,141l100,137m94,61l94,63m93,80l93,82m83,80l83,82m82,61l82,63m71,61l71,63m56,67l56,72m132,124l133,119m25,55l25,42m21,41l21,56m19,107l19,101m19,81l19,31m8,31l8,98m336,103l328,105m325,94l333,92m301,77l288,80m339,56l341,56m159,22l150,20m257,21l250,20m73,21l66,20m57,133l36,111m45,101l63,120m54,128l37,108m103,21l110,20m19,56l21,56m329,8l31,8m31,19l329,19m287,21l257,21m103,21l73,21m75,25l101,25m258,25l285,25m161,28l199,28m71,61l82,61m94,61l105,61m117,61l128,61m140,61l151,61m163,61l174,61m186,61l197,61m209,61l220,61m232,61l243,61m255,61l265,61m278,61l288,61m299,63l61,63m73,80l287,80m83,82l93,82m106,82l116,82m129,82l139,82m152,82l162,82m175,82l185,82m198,82l208,82m221,82l231,82m244,82l254,82m267,82l277,82m19,41l21,41m71,80l59,77m27,92l35,94m32,105l24,103m287,21l294,20m201,22l210,20m339,41l341,41m340,107l332,107m28,107l20,107m226,115l247,115m134,115l113,115m113,119l133,119m227,119l247,119m289,124l71,124m71,135l289,135m294,137l212,137m212,137l66,137m8,81c8,91,14,100,24,103m336,103c346,100,352,91,352,81m352,31c352,18,342,8,329,8m31,8c18,8,8,18,8,31m333,92c337,90,341,86,341,81m19,81c19,86,22,90,27,92m31,19c24,19,19,24,19,31m341,31c341,24,336,19,329,19m61,63c58,63,56,65,56,67m56,72c56,74,57,76,59,77m71,80c72,80,72,80,73,80m287,80c288,80,288,80,288,80m301,77c303,76,304,74,304,72m304,67c304,65,302,63,299,63m325,94c321,96,317,98,315,101m45,101c42,98,39,96,35,94m54,128c59,132,65,135,71,135m289,135c295,135,301,132,305,128m289,124c292,124,295,122,297,120m63,120c65,122,68,124,71,124m37,108c35,107,34,106,32,105m328,105c326,106,325,107,323,108m332,107c329,107,326,109,323,111m294,137c298,137,301,136,303,133m57,133c59,136,62,137,66,137m36,111c34,109,31,107,28,107m339,41c336,41,335,41,335,42m335,55c335,56,336,56,339,56m25,42c25,41,24,41,21,41m21,56c24,56,25,56,25,55m224,124c224,124,225,123,225,122m257,21c257,24,258,25,258,25m285,25c286,25,286,24,287,21m73,21c74,24,74,25,75,25m101,25c102,25,103,24,103,21m159,22c160,31,163,30,164,20c164,19,164,19,164,19m135,122c135,115,134,113,133,116c133,117,133,118,133,119m227,119c227,114,226,113,225,118c225,119,225,121,225,122m196,19c197,30,199,31,201,23c201,23,201,23,201,22m358,31l358,81m327,112l310,132m82,8l82,2m2,81l2,31m338,108l330,111m50,132l33,112m31,2l329,2m30,111l22,108m289,141l71,141m31,2c15,2,2,15,2,31m2,81c2,93,10,104,22,108m338,108c350,104,358,93,358,81m358,31c358,15,345,2,329,2m50,132c56,138,63,141,71,141m289,141c297,141,304,138,310,132m32,112c32,112,31,111,30,111m330,111c329,111,328,112,327,112e">
            <v:stroke endcap="round" miterlimit="10"/>
          </v:shape>
        </w:pict>
      </w:r>
    </w:p>
    <w:p>
      <w:pPr>
        <w:ind w:left="1144"/>
        <w:spacing w:before="47" w:line="210" w:lineRule="auto"/>
        <w:rPr>
          <w:rFonts w:ascii="Arial" w:hAnsi="Arial" w:eastAsia="Arial" w:cs="Arial"/>
          <w:sz w:val="5"/>
          <w:szCs w:val="5"/>
        </w:rPr>
      </w:pPr>
      <w:r>
        <w:drawing>
          <wp:anchor distT="0" distB="0" distL="0" distR="0" simplePos="0" relativeHeight="251882496" behindDoc="1" locked="0" layoutInCell="1" allowOverlap="1">
            <wp:simplePos x="0" y="0"/>
            <wp:positionH relativeFrom="column">
              <wp:posOffset>1035089</wp:posOffset>
            </wp:positionH>
            <wp:positionV relativeFrom="paragraph">
              <wp:posOffset>105186</wp:posOffset>
            </wp:positionV>
            <wp:extent cx="52196" cy="75260"/>
            <wp:effectExtent l="0" t="0" r="0" b="0"/>
            <wp:wrapNone/>
            <wp:docPr id="82" name="IM 82"/>
            <wp:cNvGraphicFramePr/>
            <a:graphic>
              <a:graphicData uri="http://schemas.openxmlformats.org/drawingml/2006/picture">
                <pic:pic>
                  <pic:nvPicPr>
                    <pic:cNvPr id="82" name="IM 8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196" cy="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DC 5V                                                        HDMI</w:t>
      </w:r>
      <w:r>
        <w:rPr>
          <w:rFonts w:ascii="Arial" w:hAnsi="Arial" w:eastAsia="Arial" w:cs="Arial"/>
          <w:sz w:val="5"/>
          <w:szCs w:val="5"/>
          <w:b/>
          <w:bCs/>
          <w:color w:val="030303"/>
          <w:spacing w:val="12"/>
        </w:rPr>
        <w:t xml:space="preserve"> </w: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OUT                      HDMI</w:t>
      </w:r>
      <w:r>
        <w:rPr>
          <w:rFonts w:ascii="Arial" w:hAnsi="Arial" w:eastAsia="Arial" w:cs="Arial"/>
          <w:sz w:val="5"/>
          <w:szCs w:val="5"/>
          <w:b/>
          <w:bCs/>
          <w:color w:val="030303"/>
          <w:spacing w:val="5"/>
          <w:w w:val="102"/>
        </w:rPr>
        <w:t xml:space="preserve"> </w: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IN                  LINE</w:t>
      </w:r>
      <w:r>
        <w:rPr>
          <w:rFonts w:ascii="Arial" w:hAnsi="Arial" w:eastAsia="Arial" w:cs="Arial"/>
          <w:sz w:val="5"/>
          <w:szCs w:val="5"/>
          <w:b/>
          <w:bCs/>
          <w:color w:val="030303"/>
          <w:spacing w:val="3"/>
        </w:rPr>
        <w:t xml:space="preserve">  </w: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IN                RS-232</w:t>
      </w:r>
    </w:p>
    <w:p>
      <w:pPr>
        <w:ind w:firstLine="1113"/>
        <w:spacing w:before="137" w:line="274" w:lineRule="exact"/>
        <w:rPr/>
      </w:pPr>
      <w:r>
        <w:pict>
          <v:shape id="_x0000_s342" style="position:absolute;margin-left:178.574pt;margin-top:11.6944pt;mso-position-vertical-relative:text;mso-position-horizontal-relative:text;width:4.45pt;height:0.55pt;z-index:251954176;" fillcolor="#287741" filled="true" strokecolor="#231F20" strokeweight="0.01pt" coordsize="88,11" coordorigin="0,0" path="m0,9l18,9l18,0l0,0l0,9xem69,9l88,9l88,0l69,0l69,9xe">
            <v:stroke joinstyle="miter" miterlimit="22"/>
          </v:shape>
        </w:pict>
      </w:r>
      <w:r>
        <w:pict>
          <v:shape id="_x0000_s344" style="position:absolute;margin-left:88.4105pt;margin-top:27.329pt;mso-position-vertical-relative:text;mso-position-horizontal-relative:text;width:29.25pt;height:17.2pt;z-index:251899904;" filled="false" strokecolor="#000000" strokeweight="0.25pt" coordsize="585,344" coordorigin="0,0" path="m,l0,343l584,343l584,0l0,0e">
            <v:stroke joinstyle="miter" miterlimit="0"/>
          </v:shape>
        </w:pict>
      </w:r>
      <w:r>
        <w:pict>
          <v:shape id="_x0000_s346" style="position:absolute;margin-left:178.056pt;margin-top:13.0839pt;mso-position-vertical-relative:text;mso-position-horizontal-relative:text;width:30.45pt;height:25.6pt;z-index:-251438080;" filled="false" strokecolor="#000000" strokeweight="0.22pt" coordsize="609,512" coordorigin="0,0" path="m2,2l2,498l2,509l22,509l606,509l606,487l42,487l42,2l2,2xe">
            <v:stroke joinstyle="miter" miterlimit="22"/>
          </v:shape>
        </w:pict>
      </w:r>
      <w:r>
        <w:drawing>
          <wp:anchor distT="0" distB="0" distL="0" distR="0" simplePos="0" relativeHeight="251879424" behindDoc="1" locked="0" layoutInCell="1" allowOverlap="1">
            <wp:simplePos x="0" y="0"/>
            <wp:positionH relativeFrom="column">
              <wp:posOffset>2355829</wp:posOffset>
            </wp:positionH>
            <wp:positionV relativeFrom="paragraph">
              <wp:posOffset>162420</wp:posOffset>
            </wp:positionV>
            <wp:extent cx="712165" cy="452729"/>
            <wp:effectExtent l="0" t="0" r="0" b="0"/>
            <wp:wrapNone/>
            <wp:docPr id="84" name="IM 84"/>
            <wp:cNvGraphicFramePr/>
            <a:graphic>
              <a:graphicData uri="http://schemas.openxmlformats.org/drawingml/2006/picture">
                <pic:pic>
                  <pic:nvPicPr>
                    <pic:cNvPr id="84" name="IM 8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2165" cy="4527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6288" behindDoc="0" locked="0" layoutInCell="1" allowOverlap="1">
            <wp:simplePos x="0" y="0"/>
            <wp:positionH relativeFrom="column">
              <wp:posOffset>668651</wp:posOffset>
            </wp:positionH>
            <wp:positionV relativeFrom="paragraph">
              <wp:posOffset>250948</wp:posOffset>
            </wp:positionV>
            <wp:extent cx="106260" cy="178739"/>
            <wp:effectExtent l="0" t="0" r="0" b="0"/>
            <wp:wrapNone/>
            <wp:docPr id="86" name="IM 86"/>
            <wp:cNvGraphicFramePr/>
            <a:graphic>
              <a:graphicData uri="http://schemas.openxmlformats.org/drawingml/2006/picture">
                <pic:pic>
                  <pic:nvPicPr>
                    <pic:cNvPr id="86" name="IM 8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260" cy="17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48" style="position:absolute;margin-left:173.764pt;margin-top:7.27344pt;mso-position-vertical-relative:text;mso-position-horizontal-relative:text;width:10.6pt;height:5.6pt;z-index:-251427840;" filled="false" stroked="false" coordsize="212,111" coordorigin="0,0">
            <v:shape id="_x0000_s350" style="position:absolute;left:0;top:0;width:212;height:111;" fillcolor="#3AB54A" filled="true" strokecolor="#231F20" strokeweight="0.01pt" coordsize="212,111" coordorigin="0,0" path="m0,111l211,111l211,0l0,0l0,111xe">
              <v:stroke joinstyle="miter" miterlimit="22"/>
            </v:shape>
            <v:shape id="_x0000_s352" style="position:absolute;left:26;top:88;width:18;height:11;" fillcolor="#287741" filled="true" strokecolor="#231F20" strokeweight="0.01pt" coordsize="18,11" coordorigin="0,0" path="m0,9l18,9l18,0l0,0l0,9xe">
              <v:stroke joinstyle="miter" miterlimit="22"/>
            </v:shape>
          </v:group>
        </w:pict>
      </w:r>
      <w:r>
        <w:rPr>
          <w:position w:val="-5"/>
        </w:rPr>
        <w:drawing>
          <wp:inline distT="0" distB="0" distL="0" distR="0">
            <wp:extent cx="72478" cy="173774"/>
            <wp:effectExtent l="0" t="0" r="0" b="0"/>
            <wp:docPr id="88" name="IM 88"/>
            <wp:cNvGraphicFramePr/>
            <a:graphic>
              <a:graphicData uri="http://schemas.openxmlformats.org/drawingml/2006/picture">
                <pic:pic>
                  <pic:nvPicPr>
                    <pic:cNvPr id="88" name="IM 8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478" cy="173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394"/>
        <w:spacing w:before="195" w:line="104" w:lineRule="exact"/>
        <w:rPr>
          <w:sz w:val="12"/>
          <w:szCs w:val="12"/>
        </w:rPr>
      </w:pPr>
      <w:r>
        <w:pict>
          <v:shape id="_x0000_s354" style="position:absolute;margin-left:87.0561pt;margin-top:5.43552pt;mso-position-vertical-relative:text;mso-position-horizontal-relative:text;width:31.7pt;height:22.25pt;z-index:25189683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spacing w:line="20" w:lineRule="exact"/>
                    <w:rPr/>
                  </w:pPr>
                  <w:r/>
                </w:p>
                <w:tbl>
                  <w:tblPr>
                    <w:tblStyle w:val="TableNormal"/>
                    <w:tblW w:w="588" w:type="dxa"/>
                    <w:tblInd w:w="22" w:type="dxa"/>
                    <w:tblLayout w:type="fixed"/>
                    <w:tblBorders>
                      <w:left w:val="single" w:color="000000" w:sz="2" w:space="0"/>
                      <w:bottom w:val="single" w:color="000000" w:sz="8" w:space="0"/>
                      <w:right w:val="single" w:color="000000" w:sz="2" w:space="0"/>
                      <w:top w:val="single" w:color="000000" w:sz="2" w:space="0"/>
                    </w:tblBorders>
                  </w:tblPr>
                  <w:tblGrid>
                    <w:gridCol w:w="588"/>
                  </w:tblGrid>
                  <w:tr>
                    <w:trPr>
                      <w:trHeight w:val="379" w:hRule="atLeast"/>
                    </w:trPr>
                    <w:tc>
                      <w:tcPr>
                        <w:tcW w:w="588" w:type="dxa"/>
                        <w:vAlign w:val="top"/>
                      </w:tcPr>
                      <w:p>
                        <w:pPr>
                          <w:spacing w:line="368" w:lineRule="exact"/>
                          <w:rPr/>
                        </w:pPr>
                        <w:r>
                          <w:rPr>
                            <w:position w:val="-7"/>
                          </w:rPr>
                          <w:drawing>
                            <wp:inline distT="0" distB="0" distL="0" distR="0">
                              <wp:extent cx="370204" cy="234314"/>
                              <wp:effectExtent l="0" t="0" r="0" b="0"/>
                              <wp:docPr id="90" name="IM 90"/>
                              <wp:cNvGraphicFramePr/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90" name="IM 90"/>
                                      <pic:cNvPicPr/>
                                    </pic:nvPicPr>
                                    <pic:blipFill>
                                      <a:blip r:embed="rId53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 rot="0">
                                        <a:off x="0" y="0"/>
                                        <a:ext cx="370204" cy="23431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>
                  <w:pPr>
                    <w:rPr>
                      <w:rFonts w:ascii="Arial"/>
                      <w:sz w:val="21"/>
                    </w:rPr>
                  </w:pPr>
                  <w:r/>
                </w:p>
              </w:txbxContent>
            </v:textbox>
          </v:shape>
        </w:pict>
      </w:r>
      <w:r>
        <w:drawing>
          <wp:anchor distT="0" distB="0" distL="0" distR="0" simplePos="0" relativeHeight="251926528" behindDoc="0" locked="0" layoutInCell="1" allowOverlap="1">
            <wp:simplePos x="0" y="0"/>
            <wp:positionH relativeFrom="column">
              <wp:posOffset>774910</wp:posOffset>
            </wp:positionH>
            <wp:positionV relativeFrom="paragraph">
              <wp:posOffset>167443</wp:posOffset>
            </wp:positionV>
            <wp:extent cx="94576" cy="78435"/>
            <wp:effectExtent l="0" t="0" r="0" b="0"/>
            <wp:wrapNone/>
            <wp:docPr id="92" name="IM 92"/>
            <wp:cNvGraphicFramePr/>
            <a:graphic>
              <a:graphicData uri="http://schemas.openxmlformats.org/drawingml/2006/picture">
                <pic:pic>
                  <pic:nvPicPr>
                    <pic:cNvPr id="92" name="IM 9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576" cy="7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3152" behindDoc="0" locked="0" layoutInCell="1" allowOverlap="1">
            <wp:simplePos x="0" y="0"/>
            <wp:positionH relativeFrom="column">
              <wp:posOffset>748902</wp:posOffset>
            </wp:positionH>
            <wp:positionV relativeFrom="paragraph">
              <wp:posOffset>154124</wp:posOffset>
            </wp:positionV>
            <wp:extent cx="26012" cy="19265"/>
            <wp:effectExtent l="0" t="0" r="0" b="0"/>
            <wp:wrapNone/>
            <wp:docPr id="94" name="IM 94"/>
            <wp:cNvGraphicFramePr/>
            <a:graphic>
              <a:graphicData uri="http://schemas.openxmlformats.org/drawingml/2006/picture">
                <pic:pic>
                  <pic:nvPicPr>
                    <pic:cNvPr id="94" name="IM 9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12" cy="1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  <w:szCs w:val="12"/>
          <w:color w:val="231F20"/>
          <w:spacing w:val="-2"/>
        </w:rPr>
        <w:t>电源适配器</w:t>
      </w:r>
    </w:p>
    <w:p>
      <w:pPr>
        <w:pStyle w:val="BodyText"/>
        <w:ind w:left="3195"/>
        <w:spacing w:line="104" w:lineRule="exact"/>
        <w:rPr>
          <w:sz w:val="12"/>
          <w:szCs w:val="12"/>
        </w:rPr>
      </w:pPr>
      <w:r>
        <w:drawing>
          <wp:anchor distT="0" distB="0" distL="0" distR="0" simplePos="0" relativeHeight="251910144" behindDoc="0" locked="0" layoutInCell="1" allowOverlap="1">
            <wp:simplePos x="0" y="0"/>
            <wp:positionH relativeFrom="column">
              <wp:posOffset>1553863</wp:posOffset>
            </wp:positionH>
            <wp:positionV relativeFrom="paragraph">
              <wp:posOffset>20719</wp:posOffset>
            </wp:positionV>
            <wp:extent cx="376212" cy="69646"/>
            <wp:effectExtent l="0" t="0" r="0" b="0"/>
            <wp:wrapNone/>
            <wp:docPr id="96" name="IM 96"/>
            <wp:cNvGraphicFramePr/>
            <a:graphic>
              <a:graphicData uri="http://schemas.openxmlformats.org/drawingml/2006/picture">
                <pic:pic>
                  <pic:nvPicPr>
                    <pic:cNvPr id="96" name="IM 96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76212" cy="69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  <w:szCs w:val="12"/>
          <w:color w:val="231F20"/>
          <w:spacing w:val="-3"/>
          <w:position w:val="-2"/>
        </w:rPr>
        <w:t>MP3</w:t>
      </w:r>
    </w:p>
    <w:p>
      <w:pPr>
        <w:ind w:firstLine="3901"/>
        <w:spacing w:line="85" w:lineRule="exact"/>
        <w:rPr/>
      </w:pPr>
      <w:r>
        <w:rPr>
          <w:position w:val="-1"/>
        </w:rPr>
        <w:drawing>
          <wp:inline distT="0" distB="0" distL="0" distR="0">
            <wp:extent cx="470649" cy="53971"/>
            <wp:effectExtent l="0" t="0" r="0" b="0"/>
            <wp:docPr id="98" name="IM 98"/>
            <wp:cNvGraphicFramePr/>
            <a:graphic>
              <a:graphicData uri="http://schemas.openxmlformats.org/drawingml/2006/picture">
                <pic:pic>
                  <pic:nvPicPr>
                    <pic:cNvPr id="98" name="IM 98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70649" cy="5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ind w:left="2386"/>
        <w:spacing w:line="113" w:lineRule="exact"/>
        <w:rPr>
          <w:sz w:val="12"/>
          <w:szCs w:val="12"/>
        </w:rPr>
      </w:pPr>
      <w:r>
        <w:rPr>
          <w:sz w:val="12"/>
          <w:szCs w:val="12"/>
          <w:color w:val="231F20"/>
          <w:spacing w:val="-2"/>
          <w:position w:val="-1"/>
        </w:rPr>
        <w:t>DVD或蓝光播放器</w:t>
      </w:r>
    </w:p>
    <w:p>
      <w:pPr>
        <w:pStyle w:val="BodyText"/>
        <w:ind w:left="1842"/>
        <w:spacing w:before="1" w:line="179" w:lineRule="auto"/>
        <w:rPr>
          <w:sz w:val="12"/>
          <w:szCs w:val="12"/>
        </w:rPr>
      </w:pPr>
      <w:r>
        <w:pict>
          <v:shape id="_x0000_s356" style="position:absolute;margin-left:55.8599pt;margin-top:-1.96443pt;mso-position-vertical-relative:text;mso-position-horizontal-relative:text;width:26pt;height:9.85pt;z-index:25191116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pStyle w:val="BodyText"/>
                    <w:ind w:left="20"/>
                    <w:spacing w:before="19" w:line="183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  <w:color w:val="231F20"/>
                      <w:spacing w:val="-1"/>
                    </w:rPr>
                    <w:t>光纤电缆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12"/>
          <w:szCs w:val="12"/>
          <w:color w:val="231F20"/>
        </w:rPr>
        <w:t>UHDTV                                </w:t>
      </w:r>
      <w:r>
        <w:rPr>
          <w:rFonts w:ascii="Arial" w:hAnsi="Arial" w:eastAsia="Arial" w:cs="Arial"/>
          <w:sz w:val="12"/>
          <w:szCs w:val="12"/>
          <w:color w:val="231F20"/>
          <w:spacing w:val="-1"/>
        </w:rPr>
        <w:t xml:space="preserve">                        </w:t>
      </w:r>
      <w:r>
        <w:rPr>
          <w:sz w:val="12"/>
          <w:szCs w:val="12"/>
          <w:color w:val="231F20"/>
          <w:spacing w:val="-1"/>
        </w:rPr>
        <w:t>笔记本</w:t>
      </w:r>
    </w:p>
    <w:p>
      <w:pPr>
        <w:pStyle w:val="BodyText"/>
        <w:ind w:left="3446"/>
        <w:spacing w:before="90" w:line="173" w:lineRule="auto"/>
        <w:rPr>
          <w:sz w:val="12"/>
          <w:szCs w:val="12"/>
        </w:rPr>
      </w:pPr>
      <w:r>
        <w:drawing>
          <wp:anchor distT="0" distB="0" distL="0" distR="0" simplePos="0" relativeHeight="251927552" behindDoc="0" locked="0" layoutInCell="1" allowOverlap="1">
            <wp:simplePos x="0" y="0"/>
            <wp:positionH relativeFrom="column">
              <wp:posOffset>670161</wp:posOffset>
            </wp:positionH>
            <wp:positionV relativeFrom="paragraph">
              <wp:posOffset>100162</wp:posOffset>
            </wp:positionV>
            <wp:extent cx="94564" cy="78435"/>
            <wp:effectExtent l="0" t="0" r="0" b="0"/>
            <wp:wrapNone/>
            <wp:docPr id="100" name="IM 100"/>
            <wp:cNvGraphicFramePr/>
            <a:graphic>
              <a:graphicData uri="http://schemas.openxmlformats.org/drawingml/2006/picture">
                <pic:pic>
                  <pic:nvPicPr>
                    <pic:cNvPr id="100" name="IM 10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564" cy="78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0928" behindDoc="0" locked="0" layoutInCell="1" allowOverlap="1">
            <wp:simplePos x="0" y="0"/>
            <wp:positionH relativeFrom="column">
              <wp:posOffset>1907556</wp:posOffset>
            </wp:positionH>
            <wp:positionV relativeFrom="paragraph">
              <wp:posOffset>60020</wp:posOffset>
            </wp:positionV>
            <wp:extent cx="261382" cy="209997"/>
            <wp:effectExtent l="0" t="0" r="0" b="0"/>
            <wp:wrapNone/>
            <wp:docPr id="102" name="IM 102"/>
            <wp:cNvGraphicFramePr/>
            <a:graphic>
              <a:graphicData uri="http://schemas.openxmlformats.org/drawingml/2006/picture">
                <pic:pic>
                  <pic:nvPicPr>
                    <pic:cNvPr id="102" name="IM 102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1382" cy="2099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01952" behindDoc="0" locked="0" layoutInCell="1" allowOverlap="1">
            <wp:simplePos x="0" y="0"/>
            <wp:positionH relativeFrom="column">
              <wp:posOffset>1447706</wp:posOffset>
            </wp:positionH>
            <wp:positionV relativeFrom="paragraph">
              <wp:posOffset>70889</wp:posOffset>
            </wp:positionV>
            <wp:extent cx="390723" cy="135991"/>
            <wp:effectExtent l="0" t="0" r="0" b="0"/>
            <wp:wrapNone/>
            <wp:docPr id="104" name="IM 104"/>
            <wp:cNvGraphicFramePr/>
            <a:graphic>
              <a:graphicData uri="http://schemas.openxmlformats.org/drawingml/2006/picture">
                <pic:pic>
                  <pic:nvPicPr>
                    <pic:cNvPr id="104" name="IM 104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90723" cy="135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  <w:szCs w:val="12"/>
          <w:color w:val="231F20"/>
          <w:spacing w:val="-1"/>
        </w:rPr>
        <w:t>音响</w:t>
      </w:r>
    </w:p>
    <w:p>
      <w:pPr>
        <w:pStyle w:val="BodyText"/>
        <w:ind w:left="413"/>
        <w:spacing w:line="127" w:lineRule="exact"/>
        <w:rPr>
          <w:sz w:val="12"/>
          <w:szCs w:val="12"/>
        </w:rPr>
      </w:pPr>
      <w:r>
        <w:drawing>
          <wp:anchor distT="0" distB="0" distL="0" distR="0" simplePos="0" relativeHeight="251908096" behindDoc="0" locked="0" layoutInCell="1" allowOverlap="1">
            <wp:simplePos x="0" y="0"/>
            <wp:positionH relativeFrom="column">
              <wp:posOffset>1698348</wp:posOffset>
            </wp:positionH>
            <wp:positionV relativeFrom="paragraph">
              <wp:posOffset>53395</wp:posOffset>
            </wp:positionV>
            <wp:extent cx="92824" cy="350465"/>
            <wp:effectExtent l="0" t="0" r="0" b="0"/>
            <wp:wrapNone/>
            <wp:docPr id="106" name="IM 106"/>
            <wp:cNvGraphicFramePr/>
            <a:graphic>
              <a:graphicData uri="http://schemas.openxmlformats.org/drawingml/2006/picture">
                <pic:pic>
                  <pic:nvPicPr>
                    <pic:cNvPr id="106" name="IM 106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2824" cy="35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52128" behindDoc="0" locked="0" layoutInCell="1" allowOverlap="1">
            <wp:simplePos x="0" y="0"/>
            <wp:positionH relativeFrom="column">
              <wp:posOffset>764727</wp:posOffset>
            </wp:positionH>
            <wp:positionV relativeFrom="paragraph">
              <wp:posOffset>21148</wp:posOffset>
            </wp:positionV>
            <wp:extent cx="26012" cy="19265"/>
            <wp:effectExtent l="0" t="0" r="0" b="0"/>
            <wp:wrapNone/>
            <wp:docPr id="108" name="IM 108"/>
            <wp:cNvGraphicFramePr/>
            <a:graphic>
              <a:graphicData uri="http://schemas.openxmlformats.org/drawingml/2006/picture">
                <pic:pic>
                  <pic:nvPicPr>
                    <pic:cNvPr id="108" name="IM 108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12" cy="1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15264" behindDoc="0" locked="0" layoutInCell="1" allowOverlap="1">
            <wp:simplePos x="0" y="0"/>
            <wp:positionH relativeFrom="column">
              <wp:posOffset>764730</wp:posOffset>
            </wp:positionH>
            <wp:positionV relativeFrom="paragraph">
              <wp:posOffset>25746</wp:posOffset>
            </wp:positionV>
            <wp:extent cx="106260" cy="178739"/>
            <wp:effectExtent l="0" t="0" r="0" b="0"/>
            <wp:wrapNone/>
            <wp:docPr id="110" name="IM 110"/>
            <wp:cNvGraphicFramePr/>
            <a:graphic>
              <a:graphicData uri="http://schemas.openxmlformats.org/drawingml/2006/picture">
                <pic:pic>
                  <pic:nvPicPr>
                    <pic:cNvPr id="110" name="IM 11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6260" cy="178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5504" behindDoc="0" locked="0" layoutInCell="1" allowOverlap="1">
            <wp:simplePos x="0" y="0"/>
            <wp:positionH relativeFrom="column">
              <wp:posOffset>670148</wp:posOffset>
            </wp:positionH>
            <wp:positionV relativeFrom="paragraph">
              <wp:posOffset>1440</wp:posOffset>
            </wp:positionV>
            <wp:extent cx="94602" cy="86486"/>
            <wp:effectExtent l="0" t="0" r="0" b="0"/>
            <wp:wrapNone/>
            <wp:docPr id="112" name="IM 112"/>
            <wp:cNvGraphicFramePr/>
            <a:graphic>
              <a:graphicData uri="http://schemas.openxmlformats.org/drawingml/2006/picture">
                <pic:pic>
                  <pic:nvPicPr>
                    <pic:cNvPr id="112" name="IM 112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4602" cy="864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358" style="position:absolute;margin-left:177.232pt;margin-top:4.80009pt;mso-position-vertical-relative:text;mso-position-horizontal-relative:text;width:21.3pt;height:14.25pt;z-index:251897856;" filled="false" strokecolor="#000000" strokeweight="0.22pt" coordsize="425,285" coordorigin="0,0" path="m2,282l2,8l2,2l16,2l422,2l422,14l30,14l30,282l2,282xe">
            <v:stroke joinstyle="miter" miterlimit="22"/>
          </v:shape>
        </w:pict>
      </w:r>
      <w:r>
        <w:pict>
          <v:shape id="_x0000_s360" style="position:absolute;margin-left:198.306pt;margin-top:0.796555pt;mso-position-vertical-relative:text;mso-position-horizontal-relative:text;width:35.6pt;height:14.5pt;z-index:251898880;" filled="false" strokecolor="#030303" strokeweight="0.14pt" coordsize="711,290" coordorigin="0,0" path="m708,124c540,83,373,41,205,1c202,1,199,1,195,2c132,19,69,37,5,55c3,56,1,57,1,60c2,77,3,94,4,111c4,113,5,115,6,115c180,173,355,230,528,287c531,288,532,287,535,286c591,254,646,223,702,191c703,190,705,188,705,187l710,130c710,128,710,124,708,124m710,125c712,126,563,202,542,213c538,215,537,215,534,214l4,55m538,214l532,287m556,206l25,49l21,51l553,207l556,206xm493,221l396,192c394,191,392,192,392,195l392,221c392,223,393,225,395,226l492,256c494,257,496,255,496,253l496,226c497,224,495,222,493,221m294,179c291,178,289,181,289,185c289,188,291,192,294,192c298,192,300,190,300,186c300,182,298,179,294,179m271,149c270,149,269,150,269,151c269,152,270,153,271,153c272,153,273,152,273,151c273,150,272,149,271,149m241,140c240,140,240,141,240,142c240,143,240,144,241,144c242,145,243,144,243,143c243,142,242,141,241,140m276,162l265,159c264,158,263,159,263,161l263,174c263,175,264,177,265,177l276,180c277,180,278,180,278,178l278,165c278,164,277,162,276,162m247,153l236,150c235,150,234,151,234,152l234,165c234,167,235,168,236,168l247,172c248,172,249,171,249,170l249,156c249,155,248,154,247,153m206,129l196,126c195,126,194,127,194,128l194,141c194,142,195,144,196,144l206,147c207,147,208,147,208,145l208,132c208,131,207,130,206,129m207,153l197,150c195,149,195,150,195,151l195,165c195,166,195,167,197,167l207,170c208,171,209,170,209,169l209,155c209,154,208,153,207,153m187,147l177,144c176,143,175,144,175,145l175,159c175,160,176,161,177,161l187,164c188,165,189,164,189,163l189,150c189,148,188,147,187,147m168,141l158,138c157,138,156,139,156,140l156,153c156,154,157,155,158,155l168,158c169,159,170,158,170,157l170,144c170,143,169,142,168,141m149,135l140,132c138,132,138,132,138,134l138,147c138,148,138,149,140,149l149,152c150,153,151,152,151,151l151,138c151,137,150,135,149,135m131,129l121,126c120,126,119,126,119,128l119,141c119,142,120,143,121,143l131,146c132,147,133,146,133,145l133,132c133,131,132,129,131,129m187,123l177,120c176,120,175,120,175,122l175,135c175,136,176,138,177,138l187,141c188,141,189,141,189,139l189,126c189,125,188,123,187,123m167,117l157,114c156,114,155,114,155,116l155,129c155,130,156,131,157,132l167,135c168,135,169,135,169,133l169,120c169,119,168,117,167,117m149,111l139,108c138,108,137,109,137,110l137,123c137,124,138,125,139,126l149,129c150,129,151,128,151,127l151,114c151,113,150,112,149,111m130,106l120,103c119,102,118,103,118,104l118,117c118,118,119,120,120,120l130,123c131,123,132,123,132,121l132,108c132,107,131,106,130,106m70,88l61,85c60,85,59,86,59,87l59,99c59,100,60,101,61,101l70,104c71,104,72,104,72,103l72,91c72,89,71,88,70,88m53,83l44,80c43,80,42,80,42,82l42,94c42,95,43,96,44,96l53,99c54,99,55,99,55,98l55,85c55,84,54,83,53,83m54,105l45,102c44,102,43,102,43,104l43,116c43,117,44,118,45,118l54,121c55,121,56,121,56,119l56,107c56,106,55,105,54,105m71,110l62,107c61,107,60,108,60,109l60,121c60,122,61,123,62,124l71,126c72,127,73,126,73,125l73,113c73,112,72,110,71,110m577,214c577,214,576,215,576,216c576,217,577,217,577,217c578,217,579,216,579,215c579,214,578,213,577,214m581,211c580,212,580,213,580,213c580,214,580,215,581,215c582,214,583,213,583,213c583,212,582,211,581,211m585,209c584,209,584,210,584,211c584,212,584,213,585,213c586,212,587,211,587,210c587,209,586,209,585,209m589,207c588,207,588,208,588,209c588,210,588,210,589,210c590,210,591,209,591,208c591,207,590,207,589,207m593,205c592,205,592,206,592,207c592,208,592,208,593,208c594,208,595,207,595,206c595,205,594,204,593,205m597,202c596,203,596,204,596,204c596,205,596,206,597,206c598,206,599,205,599,204c599,203,598,202,597,202m601,200c600,201,600,202,600,203c600,203,600,204,601,204c602,204,603,203,603,202c603,201,602,200,601,200m605,198c604,198,604,199,604,200c604,201,604,202,605,201c606,201,607,200,607,199c607,198,606,198,605,198m609,196c608,196,608,197,608,198c608,199,608,200,609,199c610,199,610,198,610,197c610,196,610,196,609,196m613,194c612,194,611,195,611,196c611,197,612,197,613,197c614,197,614,196,614,195c614,194,614,193,613,194m617,191c616,192,615,192,615,193c615,194,616,195,617,195c618,194,618,193,618,193c618,192,618,191,617,191m621,189c620,189,619,190,619,191c619,192,620,193,621,192c622,192,622,191,622,190c622,189,622,189,621,189m625,187c624,187,623,188,623,189c623,190,624,190,625,190c626,190,626,189,626,188c626,187,626,186,625,187m629,184c628,185,627,186,627,187c627,187,628,188,629,188c630,188,630,187,630,186c630,185,630,184,629,184m633,182c632,182,631,183,631,184c631,185,632,186,633,186c634,185,634,184,634,183c634,183,634,182,633,182m637,180c636,180,635,181,635,182c635,183,636,184,637,183c638,183,638,182,638,181c638,180,638,180,637,180m641,178c640,178,639,179,639,180c639,181,640,181,641,181c642,181,642,180,642,179c642,178,642,177,641,178m645,175c644,176,643,177,643,178c643,179,644,179,645,179c646,179,646,178,646,177c646,176,646,175,645,175m649,174c648,174,647,175,647,176c647,177,648,177,649,177c650,177,650,176,650,175c650,174,650,173,649,174m653,171c652,171,651,172,651,173c651,174,652,175,653,175c653,174,654,173,654,172c654,172,653,171,653,171m657,169c656,169,655,170,655,171c655,172,656,173,657,172c657,172,658,171,658,170c658,169,657,169,657,169m577,220c576,221,576,222,576,223c576,223,576,224,577,224c578,224,579,223,579,222c579,221,578,220,577,220m581,218c580,218,580,219,580,220c580,221,580,222,581,222c582,221,583,220,583,219c583,218,582,218,581,218m585,216c584,216,584,217,584,218c584,219,584,220,585,219c586,219,587,218,587,217c587,216,586,216,585,216m589,214c588,214,588,215,588,216c588,217,588,217,589,217c590,217,591,216,591,215c591,214,590,213,589,214m593,211c592,212,592,213,592,213c592,214,592,215,593,215c594,215,595,214,595,213c595,212,594,211,593,211m597,209c596,209,596,210,596,211c596,212,596,213,597,213c598,212,599,211,599,210c599,210,598,209,597,209m601,207c600,207,600,208,600,209c600,210,600,211,601,211c602,210,603,209,603,208c603,208,602,207,601,207m605,205c604,205,604,206,604,207c604,208,604,209,605,208c606,208,606,207,606,206c606,205,606,205,605,205m609,203c608,203,607,204,607,205c607,206,608,206,609,206c610,206,610,205,610,204c610,203,610,202,609,203m613,200c612,201,611,202,611,203c611,203,612,204,613,204c614,204,614,203,614,202c614,201,614,200,613,200m617,198c616,198,615,199,615,200c615,201,616,202,617,202c618,201,618,200,618,199c618,198,618,198,617,198m621,196c620,196,619,197,619,198c619,199,620,200,621,199c622,199,622,198,622,197c622,196,622,196,621,196m625,194c624,194,623,195,623,196c623,197,624,197,625,197c626,197,626,196,626,195c626,194,626,193,625,194m629,191c628,191,627,192,627,193c627,194,628,195,629,195c630,194,630,193,630,192c630,192,630,191,629,191m633,189c632,189,631,190,631,191c631,192,632,193,633,192c634,192,634,191,634,190c634,189,634,189,633,189m637,187c636,187,635,188,635,189c635,190,636,190,637,190c638,190,638,189,638,188c638,187,638,187,637,187m641,184c640,185,639,186,639,187c639,188,640,188,641,188c642,188,642,187,642,186c642,185,642,184,641,184m645,182c644,183,643,183,643,184c643,185,644,186,645,186c646,185,646,184,646,184c646,183,646,182,645,182m649,180c648,181,647,181,647,182c647,183,648,184,649,184c649,183,650,182,650,182c650,181,649,180,649,180m653,178c652,178,651,179,651,180c651,181,652,182,653,181c653,181,654,180,654,179c654,178,653,178,653,178m657,176c656,176,655,177,655,178c655,179,656,179,657,179c657,179,658,178,658,177c658,176,657,176,657,176m577,227c576,228,575,228,575,229c575,230,576,231,577,231c578,230,578,229,578,229c578,228,578,227,577,227m581,225c580,225,579,226,579,227c579,228,580,229,581,228c582,228,582,227,582,226c582,225,582,225,581,225m585,223c584,223,583,224,583,225c583,226,584,226,585,226c586,226,586,225,586,224c586,223,586,223,585,223m589,220c588,221,587,222,587,223c587,224,588,224,589,224c589,224,590,223,590,222c590,221,589,220,589,220m593,218c592,218,591,219,591,220c591,221,592,222,593,222c593,221,594,220,594,219c594,219,593,218,593,218m597,216c596,216,595,217,595,218c595,219,596,220,597,219c597,219,598,218,598,217c598,216,597,216,597,216m601,214c600,214,599,215,599,216c599,217,600,218,601,217c601,217,602,216,602,215c602,214,601,214,601,214m605,212c604,212,603,213,603,214c603,215,604,215,605,215c605,215,606,214,606,213c606,212,605,211,605,212m608,210c608,210,607,211,607,212c607,213,608,213,608,213c609,213,610,212,610,211c610,210,609,209,608,210m612,207c612,208,611,208,611,209c611,210,612,211,612,211c613,210,614,209,614,209c614,208,613,207,612,207m616,205c616,205,615,206,615,207c615,208,616,209,616,208c617,208,618,207,618,206c618,205,617,205,616,205m620,203c620,203,619,204,619,205c619,206,620,206,620,206c621,206,622,205,622,204c622,203,621,203,620,203m624,200c624,201,623,202,623,203c623,203,624,204,624,204c625,204,626,203,626,202c626,201,625,200,624,200m628,198c628,198,627,199,627,200c627,201,628,202,628,201c629,201,630,200,630,199c630,198,629,198,628,198m632,196c632,196,631,197,631,198c631,199,632,200,632,199c633,199,634,198,634,197c634,196,633,196,632,196m636,194c636,194,635,195,635,196c635,197,636,197,636,197c637,197,638,196,638,195c638,194,637,193,636,194m640,191c639,192,639,192,639,193c639,194,639,195,640,195c641,194,642,193,642,193c642,192,641,191,640,191m644,189c643,189,643,190,643,191c643,192,643,193,644,192c645,192,646,191,646,190c646,189,645,189,644,189m648,187c647,187,647,188,647,189c647,190,647,191,648,191c649,190,650,189,650,188c650,187,649,187,648,187m652,185c651,185,651,186,651,187c651,188,651,189,652,188c653,188,654,187,654,186c654,185,653,185,652,185m656,183c655,183,655,184,655,185c655,186,655,186,656,186c657,186,658,185,658,184c658,183,657,182,656,183m576,234c576,234,575,235,575,236c575,237,576,238,576,238c577,237,578,236,578,235c578,234,577,234,576,234m580,232c580,232,579,233,579,234c579,235,580,235,580,235c581,235,582,234,582,233c582,232,581,232,580,232m584,230c584,230,583,231,583,232c583,233,584,233,584,233c585,233,586,232,586,231c586,230,585,229,584,230m588,227c588,228,587,229,587,229c587,230,588,231,588,231c589,230,590,230,590,229c590,228,589,227,588,227m592,225c591,225,591,226,591,227c591,228,591,229,592,228c593,228,594,227,594,226c594,225,593,225,592,225m596,223c595,223,595,224,595,225c595,226,595,226,596,226c597,226,598,225,598,224c598,223,597,223,596,223m600,221c599,221,599,222,599,223c599,224,599,225,600,224c601,224,602,223,602,222c602,221,601,221,600,221m604,219c603,219,603,220,603,221c603,222,603,222,604,222c605,222,606,221,606,220c606,219,605,218,604,219m608,216c607,217,607,218,607,218c607,219,607,220,608,220c609,220,610,219,610,218c610,217,609,216,608,216m612,214c611,214,611,215,611,216c611,217,611,218,612,218c613,217,614,216,614,215c614,214,613,214,612,214m616,212c615,212,615,213,615,214c615,215,615,215,616,215c617,215,617,214,617,213c617,212,617,212,616,212m620,210c619,210,619,211,619,212c619,213,619,213,620,213c621,213,621,212,621,211c621,210,621,209,620,210m624,207c623,207,623,208,623,209c623,210,623,211,624,211c625,210,626,209,626,208c626,208,625,207,624,207m628,205c627,205,627,206,627,207c627,208,627,209,628,208c629,208,630,207,630,206c630,205,629,205,628,205m632,203c631,203,630,204,630,205c630,206,631,206,632,206c633,206,633,205,633,204c633,203,633,202,632,203m636,200c635,201,634,202,634,203c634,204,635,204,636,204c637,204,637,203,637,202c637,201,637,200,636,200m640,198c639,198,638,199,638,200c638,201,639,202,640,202c641,201,641,200,641,199c641,198,641,198,640,198m644,196c643,196,642,197,642,198c642,199,643,200,644,199c645,199,645,198,645,197c645,196,645,196,644,196m648,194c647,194,646,195,646,196c646,197,647,198,648,197c649,197,649,196,649,195c649,194,649,194,648,194m652,192c651,192,650,193,650,194c650,195,651,195,652,195c653,195,653,194,653,193c653,192,653,191,652,192m656,189c655,190,654,191,654,192c654,192,655,193,656,193c657,193,657,192,657,191c657,190,657,189,656,189m576,241c575,241,575,242,575,243c575,244,575,245,576,244c577,244,577,243,577,242c577,241,577,241,576,241m580,239c579,239,578,240,578,241c578,242,579,242,580,242c581,242,581,241,581,240c581,239,581,238,580,239m584,236c583,237,582,238,582,239c582,240,583,240,584,240c585,240,585,239,585,238c585,237,585,236,584,236m588,234c587,234,586,235,586,236c586,237,587,238,588,238c589,237,589,236,589,235c589,235,589,234,588,234m592,232c591,232,590,233,590,234c590,235,591,236,592,235c593,235,593,234,593,233c593,232,593,232,592,232m596,230c595,230,594,231,594,232c594,233,595,233,596,233c597,233,597,232,597,231c597,230,597,229,596,230m600,228c599,228,598,229,598,230c598,231,599,231,600,231c601,231,601,230,601,229c601,228,601,227,600,228m604,225c603,226,602,227,602,228c602,228,603,229,604,229c605,229,605,228,605,227c605,226,605,225,604,225m608,223c607,223,606,224,606,225c606,226,607,227,608,227c608,226,609,225,609,224c609,224,608,223,608,223m612,221c611,221,610,222,610,223c610,224,611,225,612,224c612,224,613,223,613,222c613,221,612,221,612,221m616,219c615,219,614,220,614,221c614,222,615,222,616,222c616,222,617,221,617,220c617,219,616,218,616,219m620,216c619,217,618,218,618,219c618,219,619,220,620,220c620,220,621,219,621,218c621,217,620,216,620,216m624,214c623,214,622,215,622,216c622,217,623,218,624,217c624,217,625,216,625,215c625,214,624,214,624,214m628,212c627,212,626,213,626,214c626,215,627,215,628,215c628,215,629,214,629,213c629,212,628,212,628,212m632,210c631,210,630,211,630,212c630,213,631,213,632,213c632,213,633,212,633,211c633,210,632,209,632,210m635,207c635,208,634,208,634,209c634,210,635,211,635,211c636,210,637,209,637,209c637,208,636,207,635,207m639,205c639,205,638,206,638,207c638,208,639,209,639,208c640,208,641,207,641,206c641,205,640,205,639,205m643,203c643,203,642,204,642,205c642,206,643,206,643,206c644,206,645,205,645,204c645,203,644,203,643,203m647,201c647,201,646,202,646,203c646,204,647,204,647,204c648,204,649,203,649,202c649,201,648,201,647,201m651,198c650,199,650,200,650,201c650,202,650,202,651,202c652,202,653,201,653,200c653,199,652,198,651,198m655,196c654,197,654,198,654,198c654,199,654,200,655,200c656,199,657,198,657,198c657,197,656,196,655,196e">
            <v:stroke joinstyle="miter" miterlimit="22"/>
          </v:shape>
        </w:pict>
      </w:r>
      <w:r>
        <w:rPr>
          <w:sz w:val="12"/>
          <w:szCs w:val="12"/>
          <w:color w:val="231F20"/>
          <w:spacing w:val="-2"/>
        </w:rPr>
        <w:t>电源适配器</w:t>
      </w:r>
    </w:p>
    <w:p>
      <w:pPr>
        <w:pStyle w:val="BodyText"/>
        <w:ind w:left="2315"/>
        <w:spacing w:line="181" w:lineRule="auto"/>
        <w:rPr>
          <w:sz w:val="12"/>
          <w:szCs w:val="12"/>
        </w:rPr>
      </w:pPr>
      <w:r>
        <w:pict>
          <v:shape id="_x0000_s362" style="position:absolute;margin-left:158.419pt;margin-top:2.87956pt;mso-position-vertical-relative:text;mso-position-horizontal-relative:text;width:0.5pt;height:21.8pt;z-index:251944960;" filled="false" strokecolor="#231F20" strokeweight="0.50pt" coordsize="10,435" coordorigin="0,0" path="m5,435l5,0e">
            <v:stroke joinstyle="miter" miterlimit="10"/>
          </v:shape>
        </w:pict>
      </w:r>
      <w:r>
        <w:drawing>
          <wp:anchor distT="0" distB="0" distL="0" distR="0" simplePos="0" relativeHeight="251917312" behindDoc="0" locked="0" layoutInCell="1" allowOverlap="1">
            <wp:simplePos x="0" y="0"/>
            <wp:positionH relativeFrom="column">
              <wp:posOffset>759778</wp:posOffset>
            </wp:positionH>
            <wp:positionV relativeFrom="paragraph">
              <wp:posOffset>114182</wp:posOffset>
            </wp:positionV>
            <wp:extent cx="72478" cy="173775"/>
            <wp:effectExtent l="0" t="0" r="0" b="0"/>
            <wp:wrapNone/>
            <wp:docPr id="114" name="IM 114"/>
            <wp:cNvGraphicFramePr/>
            <a:graphic>
              <a:graphicData uri="http://schemas.openxmlformats.org/drawingml/2006/picture">
                <pic:pic>
                  <pic:nvPicPr>
                    <pic:cNvPr id="114" name="IM 11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2478" cy="17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  <w:szCs w:val="12"/>
          <w:color w:val="231F20"/>
          <w:spacing w:val="-1"/>
        </w:rPr>
        <w:t>投影仪</w:t>
      </w:r>
    </w:p>
    <w:p>
      <w:pPr>
        <w:pStyle w:val="BodyText"/>
        <w:ind w:left="3995" w:right="327" w:hanging="24"/>
        <w:spacing w:before="77" w:line="175" w:lineRule="auto"/>
        <w:rPr>
          <w:sz w:val="12"/>
          <w:szCs w:val="12"/>
        </w:rPr>
      </w:pPr>
      <w:r>
        <w:pict>
          <v:shape id="_x0000_s364" style="position:absolute;margin-left:178.29pt;margin-top:5.59144pt;mso-position-vertical-relative:text;mso-position-horizontal-relative:text;width:0.95pt;height:0.55pt;z-index:251958272;" fillcolor="#287741" filled="true" strokecolor="#231F20" strokeweight="0.01pt" coordsize="18,11" coordorigin="0,0" path="m18,0l0,0l0,9l18,9l18,0xe">
            <v:stroke joinstyle="miter" miterlimit="22"/>
          </v:shape>
        </w:pict>
      </w:r>
      <w:r>
        <w:drawing>
          <wp:anchor distT="0" distB="0" distL="0" distR="0" simplePos="0" relativeHeight="251923456" behindDoc="0" locked="0" layoutInCell="1" allowOverlap="1">
            <wp:simplePos x="0" y="0"/>
            <wp:positionH relativeFrom="column">
              <wp:posOffset>2203203</wp:posOffset>
            </wp:positionH>
            <wp:positionV relativeFrom="paragraph">
              <wp:posOffset>133380</wp:posOffset>
            </wp:positionV>
            <wp:extent cx="134048" cy="72758"/>
            <wp:effectExtent l="0" t="0" r="0" b="0"/>
            <wp:wrapNone/>
            <wp:docPr id="116" name="IM 116"/>
            <wp:cNvGraphicFramePr/>
            <a:graphic>
              <a:graphicData uri="http://schemas.openxmlformats.org/drawingml/2006/picture">
                <pic:pic>
                  <pic:nvPicPr>
                    <pic:cNvPr id="116" name="IM 116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4048" cy="72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47008" behindDoc="0" locked="0" layoutInCell="1" allowOverlap="1">
            <wp:simplePos x="0" y="0"/>
            <wp:positionH relativeFrom="column">
              <wp:posOffset>1032973</wp:posOffset>
            </wp:positionH>
            <wp:positionV relativeFrom="paragraph">
              <wp:posOffset>137794</wp:posOffset>
            </wp:positionV>
            <wp:extent cx="58305" cy="28930"/>
            <wp:effectExtent l="0" t="0" r="0" b="0"/>
            <wp:wrapNone/>
            <wp:docPr id="118" name="IM 118"/>
            <wp:cNvGraphicFramePr/>
            <a:graphic>
              <a:graphicData uri="http://schemas.openxmlformats.org/drawingml/2006/picture">
                <pic:pic>
                  <pic:nvPicPr>
                    <pic:cNvPr id="118" name="IM 118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8305" cy="28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892736" behindDoc="1" locked="0" layoutInCell="1" allowOverlap="1">
            <wp:simplePos x="0" y="0"/>
            <wp:positionH relativeFrom="column">
              <wp:posOffset>341541</wp:posOffset>
            </wp:positionH>
            <wp:positionV relativeFrom="paragraph">
              <wp:posOffset>188898</wp:posOffset>
            </wp:positionV>
            <wp:extent cx="2335987" cy="270781"/>
            <wp:effectExtent l="0" t="0" r="0" b="0"/>
            <wp:wrapNone/>
            <wp:docPr id="120" name="IM 120"/>
            <wp:cNvGraphicFramePr/>
            <a:graphic>
              <a:graphicData uri="http://schemas.openxmlformats.org/drawingml/2006/picture">
                <pic:pic>
                  <pic:nvPicPr>
                    <pic:cNvPr id="120" name="IM 120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35987" cy="2707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32672" behindDoc="0" locked="0" layoutInCell="1" allowOverlap="1">
            <wp:simplePos x="0" y="0"/>
            <wp:positionH relativeFrom="column">
              <wp:posOffset>1036209</wp:posOffset>
            </wp:positionH>
            <wp:positionV relativeFrom="paragraph">
              <wp:posOffset>71604</wp:posOffset>
            </wp:positionV>
            <wp:extent cx="51828" cy="74904"/>
            <wp:effectExtent l="0" t="0" r="0" b="0"/>
            <wp:wrapNone/>
            <wp:docPr id="122" name="IM 122"/>
            <wp:cNvGraphicFramePr/>
            <a:graphic>
              <a:graphicData uri="http://schemas.openxmlformats.org/drawingml/2006/picture">
                <pic:pic>
                  <pic:nvPicPr>
                    <pic:cNvPr id="122" name="IM 122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1828" cy="74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922432" behindDoc="0" locked="0" layoutInCell="1" allowOverlap="1">
            <wp:simplePos x="0" y="0"/>
            <wp:positionH relativeFrom="column">
              <wp:posOffset>1021439</wp:posOffset>
            </wp:positionH>
            <wp:positionV relativeFrom="paragraph">
              <wp:posOffset>162687</wp:posOffset>
            </wp:positionV>
            <wp:extent cx="81491" cy="121443"/>
            <wp:effectExtent l="0" t="0" r="0" b="0"/>
            <wp:wrapNone/>
            <wp:docPr id="124" name="IM 124"/>
            <wp:cNvGraphicFramePr/>
            <a:graphic>
              <a:graphicData uri="http://schemas.openxmlformats.org/drawingml/2006/picture">
                <pic:pic>
                  <pic:nvPicPr>
                    <pic:cNvPr id="124" name="IM 124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491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366" style="position:absolute;margin-left:173.481pt;margin-top:4.92443pt;mso-position-vertical-relative:text;mso-position-horizontal-relative:text;width:10.6pt;height:5.6pt;z-index:251924480;" filled="false" stroked="false" coordsize="212,111" coordorigin="0,0">
            <v:shape id="_x0000_s368" style="position:absolute;left:0;top:0;width:212;height:111;" fillcolor="#3AB54A" filled="true" strokecolor="#231F20" strokeweight="0.01pt" coordsize="212,111" coordorigin="0,0" path="m211,0l0,0l0,111l211,111l211,0xe">
              <v:stroke joinstyle="miter" miterlimit="22"/>
            </v:shape>
            <v:shape id="_x0000_s370" style="position:absolute;left:26;top:13;width:158;height:11;" fillcolor="#287741" filled="true" strokecolor="#231F20" strokeweight="0.01pt" coordsize="158,11" coordorigin="0,0" path="m157,0l138,0l138,9l157,9l157,0xem18,0l0,0l0,9l18,9l18,0xe">
              <v:stroke joinstyle="miter" miterlimit="22"/>
            </v:shape>
          </v:group>
        </w:pict>
      </w:r>
      <w:r>
        <w:pict>
          <v:shape id="_x0000_s372" style="position:absolute;margin-left:171.843pt;margin-top:20.8014pt;mso-position-vertical-relative:text;mso-position-horizontal-relative:text;width:14.85pt;height:8.75pt;z-index:251913216;" filled="false" strokecolor="#030303" strokeweight="0.25pt" coordsize="297,175" coordorigin="0,0" path="m2,167l7,167m289,167l289,7m269,156l269,18m201,18l201,156m182,156l182,18m113,18l113,156m95,156l95,18m26,18l26,156m7,7l7,167m2,172l2,2m2,2l294,2m289,7l7,7m269,18l201,18m182,18l113,18m95,18l26,18m26,156l95,156m113,156l182,156m201,156l269,156m7,167l294,167m294,172l2,172m70,87c70,94,64,99,58,99c51,99,45,94,45,87c45,80,51,75,58,75c64,75,70,80,70,87m248,87c248,94,242,99,236,99c229,99,223,94,223,87c223,80,229,75,236,75c242,75,248,80,248,87m160,87c160,94,155,99,148,99c141,99,136,94,136,87c136,80,141,75,148,75c155,75,160,80,160,87e">
            <v:stroke endcap="round" miterlimit="10"/>
          </v:shape>
        </w:pict>
      </w:r>
      <w:r>
        <w:pict>
          <v:shape id="_x0000_s374" style="position:absolute;margin-left:80.9896pt;margin-top:20.0624pt;mso-position-vertical-relative:text;mso-position-horizontal-relative:text;width:5.45pt;height:3.3pt;z-index:-251424768;" filled="false" strokecolor="#231F20" strokeweight="0.14pt" coordsize="108,65" coordorigin="0,0" path="m107,64l1,64l1,1l107,1l107,64e">
            <v:stroke joinstyle="miter" miterlimit="10"/>
          </v:shape>
        </w:pict>
      </w:r>
      <w:r>
        <w:pict>
          <v:shape id="_x0000_s376" style="position:absolute;margin-left:80.5899pt;margin-top:18.7325pt;mso-position-vertical-relative:text;mso-position-horizontal-relative:text;width:6.25pt;height:3.65pt;z-index:251921408;" filled="false" strokecolor="#231F20" strokeweight="0.14pt" coordsize="125,73" coordorigin="0,0" path="m123,71l1,71l1,1l123,1l123,71xe">
            <v:stroke joinstyle="miter" miterlimit="10"/>
          </v:shape>
        </w:pict>
      </w:r>
      <w:r>
        <w:rPr>
          <w:sz w:val="12"/>
          <w:szCs w:val="12"/>
          <w:color w:val="231F20"/>
          <w:spacing w:val="-2"/>
        </w:rPr>
        <w:t>HDMI矩阵或其他带</w:t>
      </w:r>
      <w:r>
        <w:rPr>
          <w:sz w:val="12"/>
          <w:szCs w:val="12"/>
          <w:color w:val="231F20"/>
          <w:spacing w:val="7"/>
        </w:rPr>
        <w:t xml:space="preserve"> </w:t>
      </w:r>
      <w:r>
        <w:rPr>
          <w:sz w:val="12"/>
          <w:szCs w:val="12"/>
          <w:color w:val="231F20"/>
          <w:spacing w:val="-1"/>
        </w:rPr>
        <w:t>有RS-232的设备</w:t>
      </w:r>
    </w:p>
    <w:p>
      <w:pPr>
        <w:ind w:firstLine="2552"/>
        <w:spacing w:before="53" w:line="144" w:lineRule="exact"/>
        <w:rPr/>
      </w:pPr>
      <w:r>
        <w:drawing>
          <wp:anchor distT="0" distB="0" distL="0" distR="0" simplePos="0" relativeHeight="251890688" behindDoc="1" locked="0" layoutInCell="1" allowOverlap="1">
            <wp:simplePos x="0" y="0"/>
            <wp:positionH relativeFrom="column">
              <wp:posOffset>1040886</wp:posOffset>
            </wp:positionH>
            <wp:positionV relativeFrom="paragraph">
              <wp:posOffset>36512</wp:posOffset>
            </wp:positionV>
            <wp:extent cx="42621" cy="61739"/>
            <wp:effectExtent l="0" t="0" r="0" b="0"/>
            <wp:wrapNone/>
            <wp:docPr id="126" name="IM 126"/>
            <wp:cNvGraphicFramePr/>
            <a:graphic>
              <a:graphicData uri="http://schemas.openxmlformats.org/drawingml/2006/picture">
                <pic:pic>
                  <pic:nvPicPr>
                    <pic:cNvPr id="126" name="IM 126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2621" cy="61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pict>
          <v:shape id="_x0000_s378" style="mso-position-vertical-relative:line;mso-position-horizontal-relative:char;width:18.05pt;height:7.2pt;" filled="false" strokecolor="#030303" strokeweight="0.25pt" coordsize="360,143" coordorigin="0,0" path="m352,31l352,98m341,31l341,81m341,101l341,107m339,56l339,41m335,55l335,42m304,72l304,67m227,119l228,124m288,61l288,63m278,61l278,63m277,80l277,82m267,80l267,82m265,61l265,63m260,137l260,141m255,61l255,63m254,80l254,82m249,137l249,141m247,124l247,115m244,80l244,82m243,61l243,63m232,61l232,63m231,80l231,82m224,141l224,137m221,80l221,82m220,61l220,63m212,141l212,137m210,19l210,20m209,61l209,63m208,80l208,82m201,137l201,141m198,80l198,82m197,61l197,63m186,61l186,63m185,80l185,82m323,108l305,128m297,120l315,101m323,111l303,133m175,80l175,82m174,61l174,63m163,61l163,63m162,80l162,82m159,141l159,137m152,80l152,82m151,61l151,63m150,19l150,20m148,137l148,141m140,61l140,63m139,80l139,82m136,137l136,141m129,80l129,82m128,61l128,63m117,61l117,63m116,80l116,82m113,115l113,124m111,141l111,137m106,80l106,82m105,61l105,63m100,141l100,137m94,61l94,63m93,80l93,82m83,80l83,82m82,61l82,63m71,61l71,63m56,67l56,72m132,124l133,119m25,55l25,42m21,41l21,56m19,107l19,101m19,81l19,31m8,31l8,98m336,103l328,105m325,94l333,92m301,77l288,80m339,56l341,56m159,22l150,20m257,21l250,20m73,21l66,20m57,133l36,111m45,101l63,120m54,128l37,108m103,21l110,20m19,56l21,56m329,8l31,8m31,19l329,19m287,21l257,21m103,21l73,21m75,25l101,25m258,25l285,25m161,28l199,28m71,61l82,61m94,61l105,61m117,61l128,61m140,61l151,61m163,61l174,61m186,61l197,61m209,61l220,61m232,61l243,61m255,61l265,61m278,61l288,61m299,63l61,63m73,80l287,80m83,82l93,82m106,82l116,82m129,82l139,82m152,82l162,82m175,82l185,82m198,82l208,82m221,82l231,82m244,82l254,82m267,82l277,82m19,41l21,41m71,80l59,77m27,92l35,94m32,105l24,103m287,21l294,20m201,22l210,20m339,41l341,41m340,107l332,107m28,107l20,107m226,115l247,115m134,115l113,115m113,119l133,119m227,119l247,119m289,124l71,124m71,135l289,135m294,137l212,137m212,137l66,137m8,81c8,91,14,100,24,103m336,103c346,100,352,91,352,81m352,31c352,18,342,8,329,8m31,8c18,8,8,18,8,31m333,92c337,90,341,86,341,81m19,81c19,86,22,90,27,92m31,19c24,19,19,24,19,31m341,31c341,24,336,19,329,19m61,63c58,63,56,65,56,67m56,72c56,74,57,76,59,77m71,80c72,80,72,80,73,80m287,80c288,80,288,80,288,80m301,77c303,76,304,74,304,72m304,67c304,65,302,63,299,63m325,94c321,96,317,98,315,101m45,101c42,98,39,96,35,94m54,128c59,132,65,135,71,135m289,135c295,135,301,132,305,128m289,124c292,124,295,122,297,120m63,120c65,122,68,124,71,124m37,108c35,107,34,106,32,105m328,105c326,106,325,107,323,108m332,107c329,107,326,109,323,111m294,137c298,137,301,136,303,133m57,133c59,136,62,137,66,137m36,111c34,109,31,107,28,107m339,41c336,41,335,42,335,42m335,55c335,56,336,56,339,56m25,42c25,41,24,41,21,41m21,56c24,56,25,56,25,55m224,124c224,124,225,123,225,122m257,21c257,24,258,25,258,25m285,25c286,25,286,24,287,21m73,21c74,24,74,25,75,25m101,25c102,25,103,24,103,21m159,22c160,31,162,30,164,20c164,20,164,19,164,19m135,122c135,116,134,113,133,116c133,117,133,118,133,119m227,119c227,114,226,113,225,118c225,119,225,121,225,122m196,19c197,30,199,31,201,23c201,23,201,23,201,22m358,31l358,81m327,112l310,132m82,8l82,2m2,81l2,31m338,108l330,111m50,132l33,112m31,2l329,2m30,111l22,108m289,141l71,141m31,2c15,2,2,15,2,31m2,81c2,93,10,104,22,108m338,108c350,104,358,93,358,81m358,31c358,15,345,2,329,2m50,132c56,138,63,141,71,141m289,141c297,141,304,138,310,132m32,112c32,112,31,111,30,111m330,111c329,111,328,112,327,112e">
            <v:stroke endcap="round" miterlimit="10"/>
          </v:shape>
        </w:pict>
      </w:r>
    </w:p>
    <w:p>
      <w:pPr>
        <w:ind w:left="2606"/>
        <w:spacing w:before="47" w:line="201" w:lineRule="auto"/>
        <w:rPr>
          <w:rFonts w:ascii="Arial" w:hAnsi="Arial" w:eastAsia="Arial" w:cs="Arial"/>
          <w:sz w:val="5"/>
          <w:szCs w:val="5"/>
        </w:rPr>
      </w:pPr>
      <w:r>
        <w:pict>
          <v:shape id="_x0000_s380" style="position:absolute;margin-left:56.2221pt;margin-top:1.33769pt;mso-position-vertical-relative:text;mso-position-horizontal-relative:text;width:9.3pt;height:4.45pt;z-index:2519408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1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-1"/>
                    </w:rPr>
                    <w:t>DC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3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-1"/>
                    </w:rPr>
                    <w:t>5V</w:t>
                  </w:r>
                </w:p>
              </w:txbxContent>
            </v:textbox>
          </v:shape>
        </w:pict>
      </w:r>
      <w:r>
        <w:pict>
          <v:shape id="_x0000_s382" style="position:absolute;margin-left:173.775pt;margin-top:1.44713pt;mso-position-vertical-relative:text;mso-position-horizontal-relative:text;width:10.85pt;height:4.45pt;z-index:2519398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01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</w:rPr>
                    <w:t>RS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1"/>
                    </w:rPr>
                    <w:t>-232</w:t>
                  </w:r>
                </w:p>
              </w:txbxContent>
            </v:textbox>
          </v:shape>
        </w:pict>
      </w:r>
      <w:r>
        <w:pict>
          <v:shape id="_x0000_s384" style="position:absolute;margin-left:79.3281pt;margin-top:2.21971pt;mso-position-vertical-relative:text;mso-position-horizontal-relative:text;width:9pt;height:4.2pt;z-index:2519429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25" w:lineRule="auto"/>
                    <w:rPr>
                      <w:rFonts w:ascii="Arial" w:hAnsi="Arial" w:eastAsia="Arial" w:cs="Arial"/>
                      <w:sz w:val="4"/>
                      <w:szCs w:val="4"/>
                    </w:rPr>
                  </w:pPr>
                  <w:r>
                    <w:rPr>
                      <w:rFonts w:ascii="Arial" w:hAnsi="Arial" w:eastAsia="Arial" w:cs="Arial"/>
                      <w:sz w:val="4"/>
                      <w:szCs w:val="4"/>
                      <w:b/>
                      <w:bCs/>
                      <w:color w:val="030303"/>
                      <w:spacing w:val="3"/>
                    </w:rPr>
                    <w:t>FIBER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HDMI OUT            AUDIO OUT</w:t>
      </w:r>
    </w:p>
    <w:p>
      <w:pPr>
        <w:pStyle w:val="BodyText"/>
        <w:ind w:left="4258"/>
        <w:spacing w:before="60" w:line="183" w:lineRule="auto"/>
        <w:rPr/>
      </w:pPr>
      <w:r>
        <w:pict>
          <v:shape id="_x0000_s386" style="position:absolute;margin-left:109.334pt;margin-top:17.0233pt;mso-position-vertical-relative:text;mso-position-horizontal-relative:text;width:2.1pt;height:0.25pt;z-index:251904000;" filled="false" strokecolor="#030303" strokeweight="0.25pt" coordsize="41,5" coordorigin="0,0" path="m2,2l39,2e">
            <v:stroke endcap="round" miterlimit="10"/>
          </v:shape>
        </w:pict>
      </w:r>
      <w:r>
        <w:pict>
          <v:shape id="_x0000_s388" style="position:absolute;margin-left:126.555pt;margin-top:17.0233pt;mso-position-vertical-relative:text;mso-position-horizontal-relative:text;width:2.1pt;height:0.25pt;z-index:251905024;" filled="false" strokecolor="#030303" strokeweight="0.25pt" coordsize="41,5" coordorigin="0,0" path="m2,2l39,2e">
            <v:stroke endcap="round" miterlimit="10"/>
          </v:shape>
        </w:pict>
      </w:r>
      <w:r>
        <w:pict>
          <v:shape id="_x0000_s390" style="position:absolute;margin-left:195.779pt;margin-top:12.0863pt;mso-position-vertical-relative:text;mso-position-horizontal-relative:text;width:0.25pt;height:19.8pt;z-index:251961344;" filled="false" strokecolor="#030303" strokeweight="0.25pt" coordsize="5,395" coordorigin="0,0" path="m2,392l2,2e">
            <v:stroke endcap="round" miterlimit="10"/>
          </v:shape>
        </w:pict>
      </w:r>
      <w:r>
        <w:pict>
          <v:shape id="_x0000_s392" style="position:absolute;margin-left:41.9427pt;margin-top:12.0867pt;mso-position-vertical-relative:text;mso-position-horizontal-relative:text;width:0.25pt;height:19.8pt;z-index:-251436032;" filled="false" strokecolor="#030303" strokeweight="0.25pt" coordsize="5,395" coordorigin="0,0" path="m2,2l2,392e">
            <v:stroke endcap="round" miterlimit="10"/>
          </v:shape>
        </w:pict>
      </w:r>
      <w:r>
        <w:pict>
          <v:shape id="_x0000_s394" style="position:absolute;margin-left:106.347pt;margin-top:16.9093pt;mso-position-vertical-relative:text;mso-position-horizontal-relative:text;width:25.3pt;height:8.1pt;z-index:251907072;" filled="false" strokecolor="#030303" strokeweight="0.25pt" coordsize="505,162" coordorigin="0,0" path="m158,80c158,37,123,2,80,2c37,2,2,37,2,80c2,123,37,158,80,158c123,158,158,123,158,81m7,80c7,39,39,7,80,7c121,7,154,39,154,80c154,121,121,154,80,154c39,154,7,121,7,80m503,80c503,37,468,2,424,2c381,2,346,37,346,80c346,123,381,158,424,158c467,158,502,123,503,81m351,80c351,39,384,7,424,7c465,7,498,39,498,80c498,121,465,154,424,154c384,154,351,121,351,80e">
            <v:stroke endcap="round" miterlimit="10"/>
          </v:shape>
        </w:pict>
      </w:r>
      <w:r>
        <w:pict>
          <v:shape id="_x0000_s396" style="position:absolute;margin-left:41.9427pt;margin-top:10.9393pt;mso-position-vertical-relative:text;mso-position-horizontal-relative:text;width:154.1pt;height:1.4pt;z-index:251962368;" filled="false" strokecolor="#030303" strokeweight="0.25pt" coordsize="3082,27" coordorigin="0,0" path="m25,25l25,2m3079,25l3056,25m2,25l25,25m3056,2l25,2m3056,25l3056,2m25,2c12,2,2,12,2,25m3079,25c3079,12,3068,2,3056,2m3056,25l2522,25m2522,25l2372,25m2372,25l2144,25m2144,25l2062,25m2062,25l25,25e">
            <v:stroke endcap="round" miterlimit="10"/>
          </v:shape>
        </w:pict>
      </w:r>
      <w:r>
        <w:rPr>
          <w:b/>
          <w:bCs/>
          <w:color w:val="231F20"/>
          <w:spacing w:val="-1"/>
        </w:rPr>
        <w:t>接收器</w:t>
      </w:r>
    </w:p>
    <w:p>
      <w:pPr>
        <w:ind w:left="3517"/>
        <w:spacing w:before="101" w:line="35" w:lineRule="exact"/>
        <w:rPr>
          <w:rFonts w:ascii="Arial" w:hAnsi="Arial" w:eastAsia="Arial" w:cs="Arial"/>
          <w:sz w:val="5"/>
          <w:szCs w:val="5"/>
        </w:rPr>
      </w:pPr>
      <w:r>
        <w:pict>
          <v:shape id="_x0000_s398" style="position:absolute;margin-left:108.242pt;margin-top:6.65026pt;mso-position-vertical-relative:text;mso-position-horizontal-relative:text;width:4.3pt;height:4.3pt;z-index:251936768;" filled="false" strokecolor="#030303" strokeweight="0.25pt" coordsize="86,86" coordorigin="0,0" path="m2,42c2,20,20,2,42,2c64,2,82,20,82,42c82,64,64,82,42,82c20,82,2,64,2,42e">
            <v:stroke endcap="round" miterlimit="10"/>
          </v:shape>
        </w:pict>
      </w:r>
      <w:r>
        <w:pict>
          <v:shape id="_x0000_s400" style="position:absolute;margin-left:125.462pt;margin-top:6.65026pt;mso-position-vertical-relative:text;mso-position-horizontal-relative:text;width:4.3pt;height:4.3pt;z-index:251937792;" filled="false" strokecolor="#030303" strokeweight="0.25pt" coordsize="86,86" coordorigin="0,0" path="m2,42c2,20,20,2,42,2c64,2,82,20,82,42c82,64,64,82,42,82c20,82,2,64,2,42e">
            <v:stroke endcap="round" miterlimit="10"/>
          </v:shape>
        </w:pict>
      </w:r>
      <w:r>
        <w:rPr>
          <w:rFonts w:ascii="Arial" w:hAnsi="Arial" w:eastAsia="Arial" w:cs="Arial"/>
          <w:sz w:val="5"/>
          <w:szCs w:val="5"/>
          <w:b/>
          <w:bCs/>
          <w:color w:val="030303"/>
          <w:position w:val="-1"/>
        </w:rPr>
        <w:t>SERVICE</w:t>
      </w:r>
    </w:p>
    <w:p>
      <w:pPr>
        <w:ind w:left="1018"/>
        <w:spacing w:before="1" w:line="189" w:lineRule="auto"/>
        <w:rPr>
          <w:rFonts w:ascii="Arial" w:hAnsi="Arial" w:eastAsia="Arial" w:cs="Arial"/>
          <w:sz w:val="5"/>
          <w:szCs w:val="5"/>
        </w:rPr>
      </w:pPr>
      <w:r>
        <w:pict>
          <v:shape id="_x0000_s402" style="position:absolute;margin-left:74.4012pt;margin-top:-1.143pt;mso-position-vertical-relative:text;mso-position-horizontal-relative:text;width:8.8pt;height:4.45pt;z-index:2519418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01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1"/>
                    </w:rPr>
                    <w:t>HDMI</w:t>
                  </w:r>
                </w:p>
              </w:txbxContent>
            </v:textbox>
          </v:shape>
        </w:pict>
      </w:r>
      <w:r>
        <w:pict>
          <v:shape id="_x0000_s404" style="position:absolute;margin-left:176.578pt;margin-top:2.33614pt;mso-position-vertical-relative:text;mso-position-horizontal-relative:text;width:10pt;height:4.2pt;z-index:251928576;" filled="false" strokecolor="#030303" strokeweight="0.25pt" coordsize="200,83" coordorigin="0,0" path="m187,43l187,43m185,43l185,43m42,80l156,80m154,75l44,75m154,73l44,73m159,70l39,70m25,68l39,68m159,68l173,68m25,62l29,62m38,62l160,62m169,62l173,62m136,43l62,43m12,43l20,43m178,43l186,43m7,38l9,38m189,38l191,38m191,30l189,30m9,30l7,30m186,26l178,26m20,26l12,26m62,24l136,24m23,20l175,20m175,14l170,14m28,14l23,14m28,12l170,12m166,9l32,9m166,7l32,7m185,2l13,2m13,43l13,43m11,43l11,43m6,50l34,77m32,66l17,51m21,47l36,61m162,61l177,47m181,51l166,66m164,77l192,50m39,71l39,71m39,69l39,69m2,13l2,42m7,38l7,30m9,38l9,30m12,43l12,26m14,43l14,58m14,26l14,23m20,45l20,23m28,12l28,20m32,7l32,9m39,62l39,70m44,73l44,75m55,36l55,31m28,11l28,11m28,13l28,13m170,13l170,13m170,11l170,11m143,31l143,36m154,75l154,73m159,70l159,62m166,9l166,7m170,20l170,12m178,45l178,23m184,58l184,43m184,26l184,23m186,26l186,43m189,38l189,30m191,38l191,30m196,42l196,13m159,69l159,69m159,71l159,71m2,42c2,45,3,48,6,50m34,77c36,79,39,80,42,80m156,80c159,80,162,79,164,77m192,50c195,48,196,45,196,42m178,64c176,63,175,62,173,62m14,45c14,47,15,49,17,51m32,66c34,67,36,68,38,68m160,68c162,68,164,67,166,66m181,51c183,49,184,47,184,45m25,62c23,62,22,63,20,64m55,36c55,40,58,43,62,43m136,43c140,43,143,40,143,36m191,39c191,39,191,39,191,38m43,75c43,75,44,75,44,75m9,38c9,39,9,39,9,39m154,73c155,73,155,73,155,73m158,73c159,72,159,72,159,72m9,42c10,43,10,43,10,43m186,43c186,43,186,43,187,42m39,70c39,70,39,70,40,71m188,43c188,43,188,43,189,42m39,72c39,72,39,72,40,73m36,61c37,62,38,62,38,62m20,45c20,45,20,46,21,47m177,47c178,46,178,45,178,45m160,62c161,62,161,62,162,61m196,13c196,7,191,2,185,2m13,2c7,2,2,7,2,13m184,23c184,18,180,14,175,14m23,14c18,14,14,18,14,23m62,24c58,24,55,27,55,31m143,31c143,27,140,24,136,24m167,7c166,7,166,7,166,7m7,29c7,29,7,30,7,30m189,30c189,30,189,29,189,29m32,9c32,9,32,9,31,9m28,9c28,10,28,10,28,10m189,26c188,26,188,26,188,26m12,26c12,26,12,26,11,26m170,12c170,12,170,12,170,11m170,10c170,10,170,10,170,9m10,26c10,26,10,26,9,26m178,23c178,21,177,20,175,20m23,20c21,20,20,21,20,23m170,11c170,11,170,11,170,10m187,43c187,43,188,43,188,43m39,71c39,71,39,72,39,72m32,7c31,7,30,7,29,8m29,8c29,8,28,9,28,9m170,9c170,9,169,8,169,8m169,8c168,7,167,7,167,7m28,10c28,11,28,11,28,11m189,42c189,42,190,42,190,41m190,41c191,41,191,40,191,39m191,30c191,29,191,28,190,27m190,27c190,27,189,26,189,26m188,26c187,26,187,26,187,26m40,73c40,73,40,74,41,74m41,74c41,75,42,75,43,75m154,75c155,75,156,75,157,74m157,74c158,74,158,73,158,73m159,72c159,72,159,71,159,71m7,38c7,39,7,40,8,41m8,41c8,42,9,42,9,42m9,26c9,26,8,27,8,27m8,27c7,28,7,28,7,29m10,43c11,43,11,43,11,43m11,26c11,26,11,26,10,26m189,38c189,39,189,40,188,41m188,41c188,42,187,42,187,42m12,43c12,43,11,42,10,42c10,42,10,41,10,41m10,41c9,41,9,40,9,39m9,30c9,29,9,28,10,27m10,27c10,27,11,26,11,26m186,26c186,26,187,26,188,27c188,27,188,27,188,27m188,27c189,28,189,28,189,29m170,12c170,13,170,13,170,13m159,69c159,69,159,70,159,70m12,26c13,26,13,26,13,26m186,43c185,43,185,43,185,43m185,26c185,26,185,26,186,26m28,12c28,12,28,11,29,10c29,10,29,10,29,10m29,10c30,9,31,9,31,9m166,9c167,9,168,9,169,10m169,10c169,10,170,11,170,11m44,73c43,73,42,73,41,72m41,72c40,72,40,71,40,71m159,70c159,70,158,71,158,72c158,72,157,72,157,72m157,72c157,73,156,73,155,73m13,43c13,43,13,43,12,43m28,13c28,13,28,13,28,12m39,70c39,69,39,69,39,69m109,2l109,7m115,2l115,7e">
            <v:stroke endcap="round" miterlimit="10"/>
          </v:shape>
        </w:pic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POWER</w:t>
      </w:r>
      <w:r>
        <w:rPr>
          <w:rFonts w:ascii="Arial" w:hAnsi="Arial" w:eastAsia="Arial" w:cs="Arial"/>
          <w:sz w:val="5"/>
          <w:szCs w:val="5"/>
          <w:b/>
          <w:bCs/>
          <w:color w:val="030303"/>
          <w:spacing w:val="1"/>
        </w:rPr>
        <w:t xml:space="preserve">    </w: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FIBER</w:t>
      </w:r>
    </w:p>
    <w:p>
      <w:pPr>
        <w:ind w:firstLine="1088"/>
        <w:spacing w:before="30" w:line="51" w:lineRule="exact"/>
        <w:rPr/>
      </w:pPr>
      <w:r>
        <w:pict>
          <v:shape id="_x0000_s406" style="position:absolute;margin-left:109.334pt;margin-top:3.35893pt;mso-position-vertical-relative:text;mso-position-horizontal-relative:text;width:2.1pt;height:0.25pt;z-index:251902976;" filled="false" strokecolor="#030303" strokeweight="0.25pt" coordsize="41,5" coordorigin="0,0" path="m2,2l39,2e">
            <v:stroke endcap="round" miterlimit="10"/>
          </v:shape>
        </w:pict>
      </w:r>
      <w:r>
        <w:pict>
          <v:shape id="_x0000_s408" style="position:absolute;margin-left:126.555pt;margin-top:3.35893pt;mso-position-vertical-relative:text;mso-position-horizontal-relative:text;width:2.1pt;height:0.25pt;z-index:251906048;" filled="false" strokecolor="#030303" strokeweight="0.25pt" coordsize="41,5" coordorigin="0,0" path="m2,2l39,2e">
            <v:stroke endcap="round" miterlimit="10"/>
          </v:shape>
        </w:pict>
      </w:r>
      <w:r>
        <w:pict>
          <v:shape id="_x0000_s410" style="position:absolute;margin-left:77.5321pt;margin-top:1.63773pt;mso-position-vertical-relative:text;mso-position-horizontal-relative:text;width:2.55pt;height:2.55pt;z-index:251950080;" filled="false" strokecolor="#030303" strokeweight="0.25pt" coordsize="50,50" coordorigin="0,0" path="m5,36l45,36m5,13l45,13m2,25c2,12,12,2,25,2c38,2,48,12,48,25c48,38,38,48,25,48c12,48,2,38,2,25e">
            <v:stroke endcap="round" miterlimit="10"/>
          </v:shape>
        </w:pict>
      </w:r>
      <w:r>
        <w:rPr>
          <w:position w:val="-1"/>
        </w:rPr>
        <w:pict>
          <v:shape id="_x0000_s412" style="mso-position-vertical-relative:line;mso-position-horizontal-relative:char;width:14.05pt;height:2.55pt;" filled="false" strokecolor="#030303" strokeweight="0.25pt" coordsize="281,50" coordorigin="0,0" path="m5,36l45,36m235,36l274,36m5,13l45,13m235,13l274,13m2,25c2,12,12,2,25,2c38,2,48,12,48,25c48,38,38,48,25,48c12,48,2,38,2,25m232,25c232,12,242,2,255,2c267,2,278,12,278,25c278,38,267,48,255,48c242,48,232,38,232,25e">
            <v:stroke endcap="round" miterlimit="10"/>
          </v:shape>
        </w:pict>
      </w:r>
    </w:p>
    <w:p>
      <w:pPr>
        <w:ind w:left="2462"/>
        <w:spacing w:before="28" w:line="206" w:lineRule="auto"/>
        <w:rPr>
          <w:rFonts w:ascii="Arial" w:hAnsi="Arial" w:eastAsia="Arial" w:cs="Arial"/>
          <w:sz w:val="5"/>
          <w:szCs w:val="5"/>
        </w:rPr>
      </w:pPr>
      <w:r>
        <w:pict>
          <v:shape id="_x0000_s414" style="position:absolute;margin-left:106.439pt;margin-top:0.459137pt;mso-position-vertical-relative:text;mso-position-horizontal-relative:text;width:7.9pt;height:4.45pt;z-index:251943936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201" w:lineRule="auto"/>
                    <w:rPr>
                      <w:rFonts w:ascii="Arial" w:hAnsi="Arial" w:eastAsia="Arial" w:cs="Arial"/>
                      <w:sz w:val="5"/>
                      <w:szCs w:val="5"/>
                    </w:rPr>
                  </w:pP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-1"/>
                    </w:rPr>
                    <w:t>IR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6"/>
                      <w:w w:val="105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sz w:val="5"/>
                      <w:szCs w:val="5"/>
                      <w:b/>
                      <w:bCs/>
                      <w:color w:val="030303"/>
                      <w:spacing w:val="-1"/>
                    </w:rPr>
                    <w:t>IN</w:t>
                  </w:r>
                </w:p>
              </w:txbxContent>
            </v:textbox>
          </v:shape>
        </w:pic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IR</w:t>
      </w:r>
      <w:r>
        <w:rPr>
          <w:rFonts w:ascii="Arial" w:hAnsi="Arial" w:eastAsia="Arial" w:cs="Arial"/>
          <w:sz w:val="5"/>
          <w:szCs w:val="5"/>
          <w:b/>
          <w:bCs/>
          <w:color w:val="030303"/>
          <w:spacing w:val="3"/>
          <w:w w:val="105"/>
        </w:rPr>
        <w:t xml:space="preserve"> </w:t>
      </w:r>
      <w:r>
        <w:rPr>
          <w:rFonts w:ascii="Arial" w:hAnsi="Arial" w:eastAsia="Arial" w:cs="Arial"/>
          <w:sz w:val="5"/>
          <w:szCs w:val="5"/>
          <w:b/>
          <w:bCs/>
          <w:color w:val="030303"/>
        </w:rPr>
        <w:t>OUT</w:t>
      </w:r>
    </w:p>
    <w:p>
      <w:pPr>
        <w:ind w:left="2544"/>
        <w:spacing w:before="5" w:line="5" w:lineRule="exact"/>
        <w:rPr/>
      </w:pPr>
      <w:r>
        <w:drawing>
          <wp:anchor distT="0" distB="0" distL="0" distR="0" simplePos="0" relativeHeight="251960320" behindDoc="0" locked="0" layoutInCell="1" allowOverlap="1">
            <wp:simplePos x="0" y="0"/>
            <wp:positionH relativeFrom="column">
              <wp:posOffset>1394035</wp:posOffset>
            </wp:positionH>
            <wp:positionV relativeFrom="paragraph">
              <wp:posOffset>4225</wp:posOffset>
            </wp:positionV>
            <wp:extent cx="6819" cy="6350"/>
            <wp:effectExtent l="0" t="0" r="0" b="0"/>
            <wp:wrapNone/>
            <wp:docPr id="128" name="IM 128"/>
            <wp:cNvGraphicFramePr/>
            <a:graphic>
              <a:graphicData uri="http://schemas.openxmlformats.org/drawingml/2006/picture">
                <pic:pic>
                  <pic:nvPicPr>
                    <pic:cNvPr id="128" name="IM 128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1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6807" cy="3403"/>
            <wp:effectExtent l="0" t="0" r="0" b="0"/>
            <wp:docPr id="130" name="IM 130"/>
            <wp:cNvGraphicFramePr/>
            <a:graphic>
              <a:graphicData uri="http://schemas.openxmlformats.org/drawingml/2006/picture">
                <pic:pic>
                  <pic:nvPicPr>
                    <pic:cNvPr id="130" name="IM 13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07" cy="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2544"/>
        <w:spacing w:line="8" w:lineRule="exact"/>
        <w:rPr/>
      </w:pPr>
      <w:r>
        <w:drawing>
          <wp:anchor distT="0" distB="0" distL="0" distR="0" simplePos="0" relativeHeight="251959296" behindDoc="0" locked="0" layoutInCell="1" allowOverlap="1">
            <wp:simplePos x="0" y="0"/>
            <wp:positionH relativeFrom="column">
              <wp:posOffset>1394035</wp:posOffset>
            </wp:positionH>
            <wp:positionV relativeFrom="paragraph">
              <wp:posOffset>1911</wp:posOffset>
            </wp:positionV>
            <wp:extent cx="6819" cy="6350"/>
            <wp:effectExtent l="0" t="0" r="0" b="0"/>
            <wp:wrapNone/>
            <wp:docPr id="132" name="IM 132"/>
            <wp:cNvGraphicFramePr/>
            <a:graphic>
              <a:graphicData uri="http://schemas.openxmlformats.org/drawingml/2006/picture">
                <pic:pic>
                  <pic:nvPicPr>
                    <pic:cNvPr id="132" name="IM 132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1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inline distT="0" distB="0" distL="0" distR="0">
            <wp:extent cx="6807" cy="5054"/>
            <wp:effectExtent l="0" t="0" r="0" b="0"/>
            <wp:docPr id="134" name="IM 134"/>
            <wp:cNvGraphicFramePr/>
            <a:graphic>
              <a:graphicData uri="http://schemas.openxmlformats.org/drawingml/2006/picture">
                <pic:pic>
                  <pic:nvPicPr>
                    <pic:cNvPr id="134" name="IM 134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07" cy="5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537"/>
        <w:spacing w:line="36" w:lineRule="exact"/>
        <w:rPr/>
      </w:pPr>
      <w:r>
        <w:rPr/>
        <w:drawing>
          <wp:inline distT="0" distB="0" distL="0" distR="0">
            <wp:extent cx="2335984" cy="22733"/>
            <wp:effectExtent l="0" t="0" r="0" b="0"/>
            <wp:docPr id="136" name="IM 136"/>
            <wp:cNvGraphicFramePr/>
            <a:graphic>
              <a:graphicData uri="http://schemas.openxmlformats.org/drawingml/2006/picture">
                <pic:pic>
                  <pic:nvPicPr>
                    <pic:cNvPr id="136" name="IM 136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335984" cy="22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" w:lineRule="exact"/>
        <w:sectPr>
          <w:footerReference w:type="default" r:id="rId26"/>
          <w:pgSz w:w="5953" w:h="7938"/>
          <w:pgMar w:top="272" w:right="302" w:bottom="310" w:left="306" w:header="0" w:footer="161" w:gutter="0"/>
          <w:cols w:equalWidth="0" w:num="1">
            <w:col w:w="5345" w:space="0"/>
          </w:cols>
        </w:sectPr>
        <w:rPr/>
      </w:pPr>
    </w:p>
    <w:p>
      <w:pPr>
        <w:spacing w:line="392" w:lineRule="auto"/>
        <w:rPr>
          <w:rFonts w:ascii="Arial"/>
          <w:sz w:val="21"/>
        </w:rPr>
      </w:pPr>
      <w:r>
        <w:drawing>
          <wp:anchor distT="0" distB="0" distL="0" distR="0" simplePos="0" relativeHeight="251895808" behindDoc="0" locked="0" layoutInCell="1" allowOverlap="1">
            <wp:simplePos x="0" y="0"/>
            <wp:positionH relativeFrom="column">
              <wp:posOffset>1365055</wp:posOffset>
            </wp:positionH>
            <wp:positionV relativeFrom="paragraph">
              <wp:posOffset>-134</wp:posOffset>
            </wp:positionV>
            <wp:extent cx="307336" cy="592377"/>
            <wp:effectExtent l="0" t="0" r="0" b="0"/>
            <wp:wrapNone/>
            <wp:docPr id="138" name="IM 138"/>
            <wp:cNvGraphicFramePr/>
            <a:graphic>
              <a:graphicData uri="http://schemas.openxmlformats.org/drawingml/2006/picture">
                <pic:pic>
                  <pic:nvPicPr>
                    <pic:cNvPr id="138" name="IM 138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7336" cy="592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1665"/>
        <w:spacing w:before="52" w:line="183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2"/>
        </w:rPr>
        <w:t>IR接收头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45" w:lineRule="auto"/>
        <w:rPr>
          <w:rFonts w:ascii="Arial"/>
          <w:sz w:val="21"/>
        </w:rPr>
      </w:pPr>
      <w:r/>
    </w:p>
    <w:p>
      <w:pPr>
        <w:pStyle w:val="BodyText"/>
        <w:spacing w:before="52" w:line="183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2"/>
        </w:rPr>
        <w:t>IR发射头</w:t>
      </w:r>
    </w:p>
    <w:p>
      <w:pPr>
        <w:spacing w:line="183" w:lineRule="auto"/>
        <w:sectPr>
          <w:type w:val="continuous"/>
          <w:pgSz w:w="5953" w:h="7938"/>
          <w:pgMar w:top="272" w:right="302" w:bottom="310" w:left="306" w:header="0" w:footer="161" w:gutter="0"/>
          <w:cols w:equalWidth="0" w:num="2">
            <w:col w:w="2634" w:space="42"/>
            <w:col w:w="2669" w:space="0"/>
          </w:cols>
        </w:sectPr>
        <w:rPr>
          <w:sz w:val="12"/>
          <w:szCs w:val="12"/>
        </w:rPr>
      </w:pPr>
    </w:p>
    <w:tbl>
      <w:tblPr>
        <w:tblStyle w:val="TableNormal"/>
        <w:tblW w:w="5328" w:type="dxa"/>
        <w:tblInd w:w="5" w:type="dxa"/>
        <w:shd w:val="clear" w:fill="E47A42"/>
        <w:tblLayout w:type="fixed"/>
        <w:tblBorders>
          <w:left w:val="single" w:color="E47A42" w:sz="4" w:space="0"/>
          <w:bottom w:val="single" w:color="E47A42" w:sz="4" w:space="0"/>
          <w:right w:val="single" w:color="E47A42" w:sz="4" w:space="0"/>
          <w:top w:val="single" w:color="E47A42" w:sz="4" w:space="0"/>
        </w:tblBorders>
      </w:tblPr>
      <w:tblGrid>
        <w:gridCol w:w="5328"/>
      </w:tblGrid>
      <w:tr>
        <w:trPr>
          <w:trHeight w:val="217" w:hRule="atLeast"/>
        </w:trPr>
        <w:tc>
          <w:tcPr>
            <w:shd w:val="clear" w:fill="E47A42"/>
            <w:tcW w:w="5328" w:type="dxa"/>
            <w:vAlign w:val="top"/>
          </w:tcPr>
          <w:p>
            <w:pPr>
              <w:pStyle w:val="TableText"/>
              <w:ind w:left="65"/>
              <w:spacing w:before="51" w:line="18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color w:val="FFFFFF"/>
                <w:spacing w:val="-1"/>
              </w:rPr>
              <w:t>符号的意义</w:t>
            </w:r>
          </w:p>
        </w:tc>
      </w:tr>
    </w:tbl>
    <w:p>
      <w:pPr>
        <w:pStyle w:val="BodyText"/>
        <w:ind w:left="28"/>
        <w:spacing w:before="119" w:line="200" w:lineRule="auto"/>
        <w:rPr/>
      </w:pPr>
      <w:r>
        <w:rPr>
          <w:color w:val="231F20"/>
          <w:position w:val="-2"/>
        </w:rPr>
        <w:drawing>
          <wp:inline distT="0" distB="0" distL="0" distR="0">
            <wp:extent cx="71742" cy="98678"/>
            <wp:effectExtent l="0" t="0" r="0" b="0"/>
            <wp:docPr id="140" name="IM 140"/>
            <wp:cNvGraphicFramePr/>
            <a:graphic>
              <a:graphicData uri="http://schemas.openxmlformats.org/drawingml/2006/picture">
                <pic:pic>
                  <pic:nvPicPr>
                    <pic:cNvPr id="140" name="IM 140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742" cy="98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3"/>
        </w:rPr>
        <w:t xml:space="preserve"> </w:t>
      </w:r>
      <w:r>
        <w:rPr>
          <w:color w:val="231F20"/>
          <w:spacing w:val="-1"/>
        </w:rPr>
        <w:t>安全指示</w:t>
      </w:r>
    </w:p>
    <w:p>
      <w:pPr>
        <w:pStyle w:val="BodyText"/>
        <w:ind w:left="44" w:firstLine="332"/>
        <w:spacing w:before="87" w:line="199" w:lineRule="auto"/>
        <w:rPr/>
      </w:pPr>
      <w:r>
        <w:rPr>
          <w:color w:val="231F20"/>
        </w:rPr>
        <w:t>用户手册和设备上所使用的符号，指出可能对用户或他人造成的伤害</w:t>
      </w:r>
      <w:r>
        <w:rPr>
          <w:color w:val="231F20"/>
          <w:spacing w:val="-1"/>
        </w:rPr>
        <w:t>以及财产受</w:t>
      </w:r>
      <w:r>
        <w:rPr>
          <w:color w:val="231F20"/>
        </w:rPr>
        <w:t xml:space="preserve">   </w:t>
      </w:r>
      <w:r>
        <w:rPr>
          <w:color w:val="231F20"/>
        </w:rPr>
        <w:t>损的风险，为了您能够安全、正确使用设备，标识及其含义如下，请确保在阅读</w:t>
      </w:r>
      <w:r>
        <w:rPr>
          <w:color w:val="231F20"/>
          <w:spacing w:val="-1"/>
        </w:rPr>
        <w:t>用户手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册之前正确理解这些标识。</w:t>
      </w:r>
    </w:p>
    <w:p>
      <w:pPr>
        <w:spacing w:line="109" w:lineRule="exact"/>
        <w:rPr/>
      </w:pPr>
      <w:r/>
    </w:p>
    <w:tbl>
      <w:tblPr>
        <w:tblStyle w:val="TableNormal"/>
        <w:tblW w:w="4700" w:type="dxa"/>
        <w:tblInd w:w="286" w:type="dxa"/>
        <w:tblLayout w:type="fixed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</w:tblPr>
      <w:tblGrid>
        <w:gridCol w:w="521"/>
        <w:gridCol w:w="532"/>
        <w:gridCol w:w="3647"/>
      </w:tblGrid>
      <w:tr>
        <w:trPr>
          <w:trHeight w:val="425" w:hRule="atLeast"/>
        </w:trPr>
        <w:tc>
          <w:tcPr>
            <w:tcW w:w="1053" w:type="dxa"/>
            <w:vAlign w:val="top"/>
            <w:gridSpan w:val="2"/>
          </w:tcPr>
          <w:p>
            <w:pPr>
              <w:ind w:firstLine="335"/>
              <w:spacing w:before="121" w:line="203" w:lineRule="exact"/>
              <w:rPr/>
            </w:pPr>
            <w:r>
              <w:rPr>
                <w:position w:val="-4"/>
              </w:rPr>
              <w:pict>
                <v:shape id="_x0000_s416" style="mso-position-vertical-relative:line;mso-position-horizontal-relative:char;width:14.1pt;height:10.15pt;" fillcolor="#030303" filled="true" stroked="false" coordsize="282,202" coordorigin="0,0" path="m192,44l195,45l197,45l199,45l202,45l204,46l206,46l208,47l210,47l213,48l215,49l217,50l219,51l221,52l223,53l224,54l226,55l228,57l230,58l231,60l233,61l235,63l236,64l238,66l239,68l240,69l242,71l243,73l244,75l245,77l246,79l247,81l248,83l216,83l216,83l215,82l215,81l214,81l214,80l213,80l212,79l212,78l211,78l210,77l210,77l209,77l208,76l207,76l207,75l206,75l205,75l204,74l203,74l203,74l202,73l201,73l200,73l199,73l198,72l198,72l197,72l196,72l195,72l194,72l193,72l192,72l191,72l189,72l187,72l186,72l184,73l183,73l181,74l180,74l179,75l177,76l176,76l175,77l173,78l172,79l171,80l170,81l169,82l168,83l167,85l166,86l165,87l164,88l164,90l163,91l163,93l162,94l162,96l161,97l161,99l161,100l161,102l161,103l161,105l161,107l161,108l161,110l162,111l162,113l163,114l163,116l164,117l164,118l165,120l166,121l167,122l168,123l169,125l170,126l171,127l172,128l173,129l175,130l176,130l177,131l179,132l180,132l181,133l183,134l184,134l186,134l187,135l189,135l191,135l192,135l193,135l194,135l195,135l196,135l197,135l198,134l199,134l200,134l201,134l201,134l202,133l203,133l204,133l205,132l206,132l206,132l207,131l208,131l209,130l210,130l210,129l211,129l212,128l212,128l213,127l214,126l214,126l215,125l216,125l216,124l217,123l217,122l248,122l247,125l246,127l245,129l244,131l243,133l242,135l241,137l239,138l238,140l237,142l235,144l234,145l232,147l230,148l229,150l227,151l225,152l223,154l221,155l219,156l217,157l215,158l213,159l211,159l208,160l206,161l204,161l202,162l199,162l197,162l195,162l192,162l189,162l186,162l183,162l180,161l178,160l175,160l172,159l169,158l167,156l164,155l162,154l159,152l157,151l155,149l153,147l151,145l149,143l147,141l145,139l143,136l142,134l140,131l139,129l138,126l137,124l136,121l135,118l134,115l134,112l134,109l133,106l133,103l133,100l134,97l134,94l134,92l135,89l136,86l137,83l138,81l139,78l140,75l142,73l143,71l145,68l147,66l149,64l151,62l153,60l155,58l157,56l159,55l162,53l164,52l167,50l169,49l172,48l175,47l178,46l180,46l183,45l186,45l189,45l192,44xm193,7l197,7l200,7l204,7l208,8l211,9l214,9l218,10l221,11l224,12l228,13l231,14l234,16l237,17l240,19l243,21l246,22l248,24l251,26l254,28l256,30l259,33l261,35l264,37l266,40l268,42l270,45l272,48l274,50l276,53l278,56l279,59l281,62l248,62l247,61l246,59l245,58l243,56l242,55l240,53l239,52l238,51l236,50l234,48l233,47l231,46l230,45l228,44l226,43l224,42l223,41l221,41l219,40l217,39l215,38l213,38l212,37l210,37l208,36l206,36l204,36l202,35l200,35l198,35l195,35l193,35l190,35l186,35l183,36l179,36l176,37l173,38l170,39l166,40l163,42l160,43l158,45l155,47l152,49l149,51l147,53l144,55l142,57l140,60l138,63l136,65l134,68l133,71l131,74l130,77l128,80l127,83l126,87l126,90l125,93l125,97l124,100l124,104l124,107l125,111l125,114l126,118l126,121l127,124l128,128l130,131l131,134l133,137l134,140l136,143l138,145l140,148l142,150l144,153l147,155l149,157l152,159l155,161l158,163l160,165l163,166l166,168l170,169l173,170l176,171l179,172l183,172l186,173l190,173l193,173l195,173l198,173l200,173l202,173l204,172l206,172l208,172l210,171l212,171l214,170l216,169l218,169l219,168l221,167l223,166l225,166l227,165l228,164l230,163l232,161l233,160l235,159l236,158l238,157l239,155l241,154l242,153l244,151l245,150l246,148l248,147l249,145l281,145l280,148l278,151l276,154l275,157l273,160l271,163l268,165l266,168l264,170l262,173l259,175l257,177l254,180l251,182l249,184l246,185l243,187l240,189l237,191l234,192l231,193l228,195l224,196l221,197l218,198l214,199l211,199l208,200l204,200l201,201l197,201l193,201l189,201l184,201l180,200l175,199l171,198l167,197l162,196l158,194l154,193l150,191l146,189l143,187l139,184l135,182l132,179l129,176l126,173l123,170l120,167l117,164l114,160l112,157l110,153l108,149l106,145l104,141l102,137l101,133l100,129l98,125l98,120l97,116l35,116l35,202l0,202l0,29l0,28l0,26l0,25l0,23l0,22l1,21l1,20l2,18l2,17l3,16l3,15l4,14l5,13l6,12l7,11l7,10l8,9l9,8l10,7l12,6l13,6l14,5l15,4l17,3l18,3l19,2l21,2l22,1l24,1l26,0l27,0l29,0l106,0l106,34l35,34l35,90l97,90l98,86l99,81l100,77l101,73l103,69l104,65l106,61l108,57l110,54l113,50l115,46l118,43l121,40l123,37l126,34l130,31l133,28l136,26l140,23l143,21l147,19l151,17l155,15l159,13l163,12l167,11l171,9l175,9l180,8l184,7l189,7l193,7xe"/>
              </w:pic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8"/>
              <w:spacing w:before="177" w:line="18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231F20"/>
                <w:spacing w:val="-1"/>
              </w:rPr>
              <w:t>美国联邦通讯委员会对电子产品EMC的认证标</w:t>
            </w:r>
            <w:r>
              <w:rPr>
                <w:sz w:val="12"/>
                <w:szCs w:val="12"/>
                <w:color w:val="231F20"/>
                <w:spacing w:val="-2"/>
              </w:rPr>
              <w:t>志。</w:t>
            </w:r>
          </w:p>
        </w:tc>
      </w:tr>
      <w:tr>
        <w:trPr>
          <w:trHeight w:val="388" w:hRule="atLeast"/>
        </w:trPr>
        <w:tc>
          <w:tcPr>
            <w:tcW w:w="521" w:type="dxa"/>
            <w:vAlign w:val="top"/>
            <w:tcBorders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>
              <w:drawing>
                <wp:anchor distT="0" distB="0" distL="0" distR="0" simplePos="0" relativeHeight="251972608" behindDoc="1" locked="0" layoutInCell="1" allowOverlap="1">
                  <wp:simplePos x="0" y="0"/>
                  <wp:positionH relativeFrom="rightMargin">
                    <wp:posOffset>-106494</wp:posOffset>
                  </wp:positionH>
                  <wp:positionV relativeFrom="topMargin">
                    <wp:posOffset>17191</wp:posOffset>
                  </wp:positionV>
                  <wp:extent cx="156362" cy="194105"/>
                  <wp:effectExtent l="0" t="0" r="0" b="0"/>
                  <wp:wrapNone/>
                  <wp:docPr id="142" name="IM 1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2" name="IM 142"/>
                          <pic:cNvPicPr/>
                        </pic:nvPicPr>
                        <pic:blipFill>
                          <a:blip r:embed="rId8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56362" cy="194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532" w:type="dxa"/>
            <w:vAlign w:val="top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8"/>
              <w:spacing w:before="137" w:line="184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231F20"/>
                <w:spacing w:val="-2"/>
              </w:rPr>
              <w:t>产品中含有一些金属元器件，请注意环保。</w:t>
            </w:r>
          </w:p>
        </w:tc>
      </w:tr>
      <w:tr>
        <w:trPr>
          <w:trHeight w:val="430" w:hRule="atLeast"/>
        </w:trPr>
        <w:tc>
          <w:tcPr>
            <w:tcW w:w="1053" w:type="dxa"/>
            <w:vAlign w:val="top"/>
            <w:gridSpan w:val="2"/>
          </w:tcPr>
          <w:p>
            <w:pPr>
              <w:ind w:left="362"/>
              <w:spacing w:before="82" w:line="189" w:lineRule="exact"/>
              <w:rPr/>
            </w:pPr>
            <w:r>
              <w:rPr>
                <w:position w:val="-4"/>
              </w:rPr>
              <w:drawing>
                <wp:inline distT="0" distB="0" distL="0" distR="0">
                  <wp:extent cx="170078" cy="120218"/>
                  <wp:effectExtent l="0" t="0" r="0" b="0"/>
                  <wp:docPr id="144" name="IM 14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4" name="IM 144"/>
                          <pic:cNvPicPr/>
                        </pic:nvPicPr>
                        <pic:blipFill>
                          <a:blip r:embed="rId8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70078" cy="120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left="342"/>
              <w:spacing w:before="24" w:line="173" w:lineRule="auto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ascii="Arial" w:hAnsi="Arial" w:eastAsia="Arial" w:cs="Arial"/>
                <w:sz w:val="10"/>
                <w:szCs w:val="10"/>
                <w:color w:val="030303"/>
                <w:spacing w:val="3"/>
              </w:rPr>
              <w:t>ROHS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8"/>
              <w:spacing w:before="142" w:line="182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231F20"/>
                <w:spacing w:val="-1"/>
              </w:rPr>
              <w:t>通过欧盟议会和欧盟理事会2011/65/EC指令。</w:t>
            </w:r>
          </w:p>
        </w:tc>
      </w:tr>
      <w:tr>
        <w:trPr>
          <w:trHeight w:val="416" w:hRule="atLeast"/>
        </w:trPr>
        <w:tc>
          <w:tcPr>
            <w:tcW w:w="1053" w:type="dxa"/>
            <w:vAlign w:val="top"/>
            <w:gridSpan w:val="2"/>
          </w:tcPr>
          <w:p>
            <w:pPr>
              <w:ind w:firstLine="342"/>
              <w:spacing w:before="112" w:line="202" w:lineRule="exact"/>
              <w:rPr/>
            </w:pPr>
            <w:r>
              <w:rPr>
                <w:position w:val="-4"/>
              </w:rPr>
              <w:pict>
                <v:shape id="_x0000_s418" style="mso-position-vertical-relative:line;mso-position-horizontal-relative:char;width:12.7pt;height:10.15pt;" fillcolor="#030303" filled="true" stroked="false" coordsize="253,202" coordorigin="0,0" path="m243,0c247,0,250,0,253,0l253,31c250,30,247,30,243,30c209,30,181,54,174,85l233,85l233,116l174,116c181,147,209,171,243,171c247,171,250,171,253,171l253,201c250,201,247,202,243,202c188,202,142,156,142,101c142,45,188,0,243,0em101,30c104,30,107,30,110,30l110,0c107,0,104,0,101,0c45,0,0,45,0,101c0,156,45,202,101,202c104,202,107,201,110,201l110,171c107,171,104,171,101,171c62,171,30,140,30,101c30,62,62,30,101,30e"/>
              </w:pic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8" w:right="53" w:firstLine="3"/>
              <w:spacing w:before="76" w:line="1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231F20"/>
              </w:rPr>
              <w:t>CE认证表示此产品已经达到了欧盟指令规定的安全</w:t>
            </w:r>
            <w:r>
              <w:rPr>
                <w:sz w:val="12"/>
                <w:szCs w:val="12"/>
                <w:color w:val="231F20"/>
                <w:spacing w:val="-1"/>
              </w:rPr>
              <w:t>要求，用户可放</w:t>
            </w:r>
            <w:r>
              <w:rPr>
                <w:sz w:val="12"/>
                <w:szCs w:val="12"/>
                <w:color w:val="231F20"/>
              </w:rPr>
              <w:t xml:space="preserve"> </w:t>
            </w:r>
            <w:r>
              <w:rPr>
                <w:sz w:val="12"/>
                <w:szCs w:val="12"/>
                <w:color w:val="231F20"/>
                <w:spacing w:val="-5"/>
              </w:rPr>
              <w:t>心使用。</w:t>
            </w:r>
          </w:p>
        </w:tc>
      </w:tr>
      <w:tr>
        <w:trPr>
          <w:trHeight w:val="395" w:hRule="atLeast"/>
        </w:trPr>
        <w:tc>
          <w:tcPr>
            <w:tcW w:w="1053" w:type="dxa"/>
            <w:vAlign w:val="top"/>
            <w:gridSpan w:val="2"/>
          </w:tcPr>
          <w:p>
            <w:pPr>
              <w:pStyle w:val="TableText"/>
              <w:ind w:left="356"/>
              <w:spacing w:before="73" w:line="252" w:lineRule="exact"/>
              <w:rPr>
                <w:sz w:val="47"/>
                <w:szCs w:val="47"/>
              </w:rPr>
            </w:pPr>
            <w:r>
              <w:rPr>
                <w:sz w:val="47"/>
                <w:szCs w:val="47"/>
                <w:color w:val="060404"/>
                <w:spacing w:val="2"/>
                <w:position w:val="-12"/>
              </w:rPr>
              <w:t>△</w:t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8" w:right="80"/>
              <w:spacing w:before="48" w:line="19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231F20"/>
              </w:rPr>
              <w:t>此为A 级产品，在生活环境中，该产品可能会造成无线电干</w:t>
            </w:r>
            <w:r>
              <w:rPr>
                <w:sz w:val="12"/>
                <w:szCs w:val="12"/>
                <w:color w:val="231F20"/>
                <w:spacing w:val="-1"/>
              </w:rPr>
              <w:t>扰。在</w:t>
            </w:r>
            <w:r>
              <w:rPr>
                <w:sz w:val="12"/>
                <w:szCs w:val="12"/>
                <w:color w:val="231F20"/>
              </w:rPr>
              <w:t xml:space="preserve"> </w:t>
            </w:r>
            <w:r>
              <w:rPr>
                <w:sz w:val="12"/>
                <w:szCs w:val="12"/>
                <w:color w:val="231F20"/>
                <w:spacing w:val="-1"/>
              </w:rPr>
              <w:t>这种情况下，可能需要用户对干扰采取切实    可行的措施。</w:t>
            </w:r>
          </w:p>
        </w:tc>
      </w:tr>
      <w:tr>
        <w:trPr>
          <w:trHeight w:val="438" w:hRule="atLeast"/>
        </w:trPr>
        <w:tc>
          <w:tcPr>
            <w:tcW w:w="1053" w:type="dxa"/>
            <w:vAlign w:val="top"/>
            <w:gridSpan w:val="2"/>
          </w:tcPr>
          <w:p>
            <w:pPr>
              <w:ind w:firstLine="356"/>
              <w:spacing w:before="89" w:line="252" w:lineRule="exact"/>
              <w:rPr/>
            </w:pPr>
            <w:r>
              <w:rPr>
                <w:position w:val="-5"/>
              </w:rPr>
              <w:drawing>
                <wp:inline distT="0" distB="0" distL="0" distR="0">
                  <wp:extent cx="180784" cy="160172"/>
                  <wp:effectExtent l="0" t="0" r="0" b="0"/>
                  <wp:docPr id="146" name="IM 1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6" name="IM 146"/>
                          <pic:cNvPicPr/>
                        </pic:nvPicPr>
                        <pic:blipFill>
                          <a:blip r:embed="rId8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180784" cy="1601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7" w:type="dxa"/>
            <w:vAlign w:val="top"/>
          </w:tcPr>
          <w:p>
            <w:pPr>
              <w:pStyle w:val="TableText"/>
              <w:spacing w:before="158" w:line="184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231F20"/>
                <w:spacing w:val="-2"/>
              </w:rPr>
              <w:t>提醒使用者设备内出现的未绝缘的危险电压可能会导致人遭受电击。</w:t>
            </w:r>
          </w:p>
        </w:tc>
      </w:tr>
      <w:tr>
        <w:trPr>
          <w:trHeight w:val="492" w:hRule="atLeast"/>
        </w:trPr>
        <w:tc>
          <w:tcPr>
            <w:tcW w:w="1053" w:type="dxa"/>
            <w:vAlign w:val="top"/>
            <w:gridSpan w:val="2"/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420" style="position:absolute;margin-left:-41.8579pt;margin-top:9.77161pt;mso-position-vertical-relative:top-margin-area;mso-position-horizontal-relative:right-margin-area;width:29.4pt;height:7.15pt;z-index:251973632;" fillcolor="#030303" filled="true" stroked="false"/>
              </w:pict>
            </w:r>
            <w:r>
              <w:drawing>
                <wp:anchor distT="0" distB="0" distL="0" distR="0" simplePos="0" relativeHeight="251974656" behindDoc="0" locked="0" layoutInCell="1" allowOverlap="1">
                  <wp:simplePos x="0" y="0"/>
                  <wp:positionH relativeFrom="rightMargin">
                    <wp:posOffset>-527999</wp:posOffset>
                  </wp:positionH>
                  <wp:positionV relativeFrom="topMargin">
                    <wp:posOffset>128705</wp:posOffset>
                  </wp:positionV>
                  <wp:extent cx="340296" cy="79031"/>
                  <wp:effectExtent l="0" t="0" r="0" b="0"/>
                  <wp:wrapNone/>
                  <wp:docPr id="148" name="IM 1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48" name="IM 148"/>
                          <pic:cNvPicPr/>
                        </pic:nvPicPr>
                        <pic:blipFill>
                          <a:blip r:embed="rId8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40296" cy="790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</w:tc>
        <w:tc>
          <w:tcPr>
            <w:tcW w:w="3647" w:type="dxa"/>
            <w:vAlign w:val="top"/>
          </w:tcPr>
          <w:p>
            <w:pPr>
              <w:pStyle w:val="TableText"/>
              <w:ind w:left="78" w:right="80" w:firstLine="1"/>
              <w:spacing w:before="90" w:line="205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231F20"/>
              </w:rPr>
              <w:t>警告：为了避免电击，请不要打开机盖，也不要将无用的</w:t>
            </w:r>
            <w:r>
              <w:rPr>
                <w:sz w:val="12"/>
                <w:szCs w:val="12"/>
                <w:color w:val="231F20"/>
                <w:spacing w:val="-1"/>
              </w:rPr>
              <w:t>部分放在</w:t>
            </w:r>
            <w:r>
              <w:rPr>
                <w:sz w:val="12"/>
                <w:szCs w:val="12"/>
                <w:color w:val="231F20"/>
              </w:rPr>
              <w:t xml:space="preserve"> </w:t>
            </w:r>
            <w:r>
              <w:rPr>
                <w:sz w:val="12"/>
                <w:szCs w:val="12"/>
                <w:color w:val="231F20"/>
                <w:spacing w:val="-2"/>
              </w:rPr>
              <w:t>机箱内。请与有资格的服务人员联系。</w:t>
            </w:r>
          </w:p>
        </w:tc>
      </w:tr>
    </w:tbl>
    <w:p>
      <w:pPr>
        <w:spacing w:line="265" w:lineRule="auto"/>
        <w:rPr>
          <w:rFonts w:ascii="Arial"/>
          <w:sz w:val="21"/>
        </w:rPr>
      </w:pPr>
      <w:r/>
    </w:p>
    <w:p>
      <w:pPr>
        <w:pStyle w:val="BodyText"/>
        <w:ind w:left="8"/>
        <w:spacing w:before="60" w:line="200" w:lineRule="auto"/>
        <w:rPr/>
      </w:pPr>
      <w:r>
        <w:rPr>
          <w:color w:val="231F20"/>
          <w:position w:val="-2"/>
        </w:rPr>
        <w:drawing>
          <wp:inline distT="0" distB="0" distL="0" distR="0">
            <wp:extent cx="71742" cy="98679"/>
            <wp:effectExtent l="0" t="0" r="0" b="0"/>
            <wp:docPr id="150" name="IM 150"/>
            <wp:cNvGraphicFramePr/>
            <a:graphic>
              <a:graphicData uri="http://schemas.openxmlformats.org/drawingml/2006/picture">
                <pic:pic>
                  <pic:nvPicPr>
                    <pic:cNvPr id="150" name="IM 150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1742" cy="98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5"/>
        </w:rPr>
        <w:t xml:space="preserve"> </w:t>
      </w:r>
      <w:r>
        <w:rPr>
          <w:color w:val="231F20"/>
          <w:spacing w:val="-1"/>
        </w:rPr>
        <w:t>一般信息指示</w:t>
      </w:r>
    </w:p>
    <w:p>
      <w:pPr>
        <w:spacing w:line="60" w:lineRule="exact"/>
        <w:rPr/>
      </w:pPr>
      <w:r/>
    </w:p>
    <w:tbl>
      <w:tblPr>
        <w:tblStyle w:val="TableNormal"/>
        <w:tblW w:w="4705" w:type="dxa"/>
        <w:tblInd w:w="196" w:type="dxa"/>
        <w:tblLayout w:type="fixed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</w:tblPr>
      <w:tblGrid>
        <w:gridCol w:w="1057"/>
        <w:gridCol w:w="3648"/>
      </w:tblGrid>
      <w:tr>
        <w:trPr>
          <w:trHeight w:val="476" w:hRule="atLeast"/>
        </w:trPr>
        <w:tc>
          <w:tcPr>
            <w:tcW w:w="1057" w:type="dxa"/>
            <w:vAlign w:val="top"/>
          </w:tcPr>
          <w:p>
            <w:pPr>
              <w:ind w:firstLine="394"/>
              <w:spacing w:before="59" w:line="352" w:lineRule="exact"/>
              <w:rPr/>
            </w:pPr>
            <w:r>
              <w:rPr>
                <w:position w:val="-7"/>
              </w:rPr>
              <w:drawing>
                <wp:inline distT="0" distB="0" distL="0" distR="0">
                  <wp:extent cx="217064" cy="223831"/>
                  <wp:effectExtent l="0" t="0" r="0" b="0"/>
                  <wp:docPr id="152" name="IM 15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52" name="IM 152"/>
                          <pic:cNvPicPr/>
                        </pic:nvPicPr>
                        <pic:blipFill>
                          <a:blip r:embed="rId8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17064" cy="2238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48" w:type="dxa"/>
            <w:vAlign w:val="top"/>
          </w:tcPr>
          <w:p>
            <w:pPr>
              <w:pStyle w:val="TableText"/>
              <w:ind w:left="92" w:right="66"/>
              <w:spacing w:before="113" w:line="176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color w:val="231F20"/>
              </w:rPr>
              <w:t>列示了可能导致操作或设置不成功的内容及一些需要注意的</w:t>
            </w:r>
            <w:r>
              <w:rPr>
                <w:sz w:val="12"/>
                <w:szCs w:val="12"/>
                <w:color w:val="231F20"/>
                <w:spacing w:val="-1"/>
              </w:rPr>
              <w:t>相关信</w:t>
            </w:r>
            <w:r>
              <w:rPr>
                <w:sz w:val="12"/>
                <w:szCs w:val="12"/>
                <w:color w:val="231F20"/>
              </w:rPr>
              <w:t xml:space="preserve"> </w:t>
            </w:r>
            <w:r>
              <w:rPr>
                <w:sz w:val="12"/>
                <w:szCs w:val="12"/>
                <w:color w:val="231F20"/>
                <w:spacing w:val="-7"/>
              </w:rPr>
              <w:t>息。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8"/>
          <w:pgSz w:w="5953" w:h="7937"/>
          <w:pgMar w:top="268" w:right="270" w:bottom="313" w:left="320" w:header="0" w:footer="164" w:gutter="0"/>
        </w:sectPr>
        <w:rPr>
          <w:rFonts w:ascii="Arial" w:hAnsi="Arial" w:eastAsia="Arial" w:cs="Arial"/>
          <w:sz w:val="21"/>
          <w:szCs w:val="21"/>
        </w:rPr>
      </w:pPr>
    </w:p>
    <w:tbl>
      <w:tblPr>
        <w:tblStyle w:val="TableNormal"/>
        <w:tblW w:w="5308" w:type="dxa"/>
        <w:tblInd w:w="5" w:type="dxa"/>
        <w:shd w:val="clear" w:fill="E47A42"/>
        <w:tblLayout w:type="fixed"/>
        <w:tblBorders>
          <w:left w:val="single" w:color="E47A42" w:sz="4" w:space="0"/>
          <w:bottom w:val="single" w:color="E47A42" w:sz="4" w:space="0"/>
          <w:right w:val="single" w:color="E47A42" w:sz="4" w:space="0"/>
          <w:top w:val="single" w:color="E47A42" w:sz="4" w:space="0"/>
        </w:tblBorders>
      </w:tblPr>
      <w:tblGrid>
        <w:gridCol w:w="5308"/>
      </w:tblGrid>
      <w:tr>
        <w:trPr>
          <w:trHeight w:val="217" w:hRule="atLeast"/>
        </w:trPr>
        <w:tc>
          <w:tcPr>
            <w:shd w:val="clear" w:fill="E47A42"/>
            <w:tcW w:w="5308" w:type="dxa"/>
            <w:vAlign w:val="top"/>
          </w:tcPr>
          <w:p>
            <w:pPr>
              <w:pStyle w:val="TableText"/>
              <w:ind w:left="65"/>
              <w:spacing w:before="51" w:line="181" w:lineRule="auto"/>
              <w:rPr>
                <w:sz w:val="12"/>
                <w:szCs w:val="12"/>
              </w:rPr>
            </w:pPr>
            <w:r>
              <w:rPr>
                <w:sz w:val="12"/>
                <w:szCs w:val="12"/>
                <w:b/>
                <w:bCs/>
                <w:color w:val="FFFFFF"/>
                <w:spacing w:val="-1"/>
              </w:rPr>
              <w:t>重要的安全说明</w:t>
            </w:r>
          </w:p>
        </w:tc>
      </w:tr>
    </w:tbl>
    <w:p>
      <w:pPr>
        <w:pStyle w:val="BodyText"/>
        <w:ind w:left="15"/>
        <w:spacing w:before="129" w:line="477" w:lineRule="exact"/>
        <w:rPr>
          <w:sz w:val="18"/>
          <w:szCs w:val="18"/>
        </w:rPr>
      </w:pPr>
      <w:r>
        <w:rPr>
          <w:sz w:val="55"/>
          <w:szCs w:val="55"/>
          <w:color w:val="060404"/>
          <w:spacing w:val="-1"/>
          <w:position w:val="5"/>
        </w:rPr>
        <w:t>△</w:t>
      </w:r>
      <w:r>
        <w:rPr>
          <w:sz w:val="55"/>
          <w:szCs w:val="55"/>
          <w:color w:val="060404"/>
          <w:spacing w:val="33"/>
          <w:position w:val="5"/>
        </w:rPr>
        <w:t xml:space="preserve"> </w:t>
      </w:r>
      <w:r>
        <w:rPr>
          <w:sz w:val="18"/>
          <w:szCs w:val="18"/>
          <w:b/>
          <w:bCs/>
          <w:color w:val="231F20"/>
          <w:spacing w:val="-1"/>
          <w:position w:val="1"/>
        </w:rPr>
        <w:t>警告</w:t>
      </w:r>
    </w:p>
    <w:p>
      <w:pPr>
        <w:pStyle w:val="BodyText"/>
        <w:ind w:left="61"/>
        <w:spacing w:line="184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1"/>
        </w:rPr>
        <w:t>为确保设备可靠使用及人员人身安全，请在安装、使用和维护时，请遵守以下事项：</w:t>
      </w:r>
    </w:p>
    <w:p>
      <w:pPr>
        <w:spacing w:line="141" w:lineRule="exact"/>
        <w:rPr/>
      </w:pPr>
      <w:r/>
    </w:p>
    <w:p>
      <w:pPr>
        <w:spacing w:line="141" w:lineRule="exact"/>
        <w:sectPr>
          <w:footerReference w:type="default" r:id="rId86"/>
          <w:pgSz w:w="5953" w:h="7937"/>
          <w:pgMar w:top="268" w:right="294" w:bottom="314" w:left="340" w:header="0" w:footer="164" w:gutter="0"/>
          <w:cols w:equalWidth="0" w:num="1">
            <w:col w:w="5319" w:space="0"/>
          </w:cols>
        </w:sectPr>
        <w:rPr/>
      </w:pPr>
    </w:p>
    <w:p>
      <w:pPr>
        <w:pStyle w:val="BodyText"/>
        <w:ind w:left="72"/>
        <w:spacing w:line="183" w:lineRule="auto"/>
        <w:rPr>
          <w:sz w:val="12"/>
          <w:szCs w:val="12"/>
        </w:rPr>
      </w:pPr>
      <w:r>
        <w:rPr>
          <w:sz w:val="12"/>
          <w:szCs w:val="12"/>
          <w:b/>
          <w:bCs/>
          <w:color w:val="231F20"/>
          <w:spacing w:val="-3"/>
        </w:rPr>
        <w:t>安装时的注意事项：</w:t>
      </w:r>
    </w:p>
    <w:p>
      <w:pPr>
        <w:pStyle w:val="BodyText"/>
        <w:ind w:left="71" w:right="31" w:firstLine="6"/>
        <w:spacing w:before="59" w:line="238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2"/>
        </w:rPr>
        <w:t>◆  请勿在下列场所使用本产品：有灰尘、油烟、</w:t>
      </w:r>
      <w:r>
        <w:rPr>
          <w:sz w:val="12"/>
          <w:szCs w:val="12"/>
          <w:color w:val="231F20"/>
          <w:spacing w:val="12"/>
          <w:w w:val="102"/>
        </w:rPr>
        <w:t xml:space="preserve"> </w:t>
      </w:r>
      <w:r>
        <w:rPr>
          <w:sz w:val="12"/>
          <w:szCs w:val="12"/>
          <w:color w:val="231F20"/>
          <w:spacing w:val="-1"/>
        </w:rPr>
        <w:t>导电性尘埃、腐蚀性气体、可燃性气体的场所；</w:t>
      </w:r>
      <w:r>
        <w:rPr>
          <w:sz w:val="12"/>
          <w:szCs w:val="12"/>
          <w:color w:val="231F20"/>
          <w:spacing w:val="17"/>
          <w:w w:val="102"/>
        </w:rPr>
        <w:t xml:space="preserve"> </w:t>
      </w:r>
      <w:r>
        <w:rPr>
          <w:sz w:val="12"/>
          <w:szCs w:val="12"/>
          <w:color w:val="231F20"/>
          <w:spacing w:val="-1"/>
        </w:rPr>
        <w:t>暴露于高温、结露、风雨的场合；有振动、冲</w:t>
      </w:r>
      <w:r>
        <w:rPr>
          <w:sz w:val="12"/>
          <w:szCs w:val="12"/>
          <w:color w:val="231F20"/>
          <w:spacing w:val="4"/>
        </w:rPr>
        <w:t xml:space="preserve">    </w:t>
      </w:r>
      <w:r>
        <w:rPr>
          <w:sz w:val="12"/>
          <w:szCs w:val="12"/>
          <w:color w:val="231F20"/>
          <w:spacing w:val="-1"/>
        </w:rPr>
        <w:t>击的场合。电击、火灾、误操作也会导致产品</w:t>
      </w:r>
      <w:r>
        <w:rPr>
          <w:sz w:val="12"/>
          <w:szCs w:val="12"/>
          <w:color w:val="231F20"/>
          <w:spacing w:val="4"/>
        </w:rPr>
        <w:t xml:space="preserve">    </w:t>
      </w:r>
      <w:r>
        <w:rPr>
          <w:sz w:val="12"/>
          <w:szCs w:val="12"/>
          <w:color w:val="231F20"/>
          <w:spacing w:val="-4"/>
        </w:rPr>
        <w:t>损坏和恶化；</w:t>
      </w:r>
    </w:p>
    <w:p>
      <w:pPr>
        <w:pStyle w:val="BodyText"/>
        <w:ind w:left="71" w:right="127" w:firstLine="6"/>
        <w:spacing w:before="58" w:line="229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1"/>
        </w:rPr>
        <w:t>◆  在进行螺丝孔加工和接线时，不要使金属屑</w:t>
      </w:r>
      <w:r>
        <w:rPr>
          <w:sz w:val="12"/>
          <w:szCs w:val="12"/>
          <w:color w:val="231F20"/>
          <w:spacing w:val="12"/>
          <w:w w:val="102"/>
        </w:rPr>
        <w:t xml:space="preserve"> </w:t>
      </w:r>
      <w:r>
        <w:rPr>
          <w:sz w:val="12"/>
          <w:szCs w:val="12"/>
          <w:color w:val="231F20"/>
          <w:spacing w:val="-1"/>
        </w:rPr>
        <w:t>和电线头掉入控制器的通风孔内，这有可能引</w:t>
      </w:r>
      <w:r>
        <w:rPr>
          <w:sz w:val="12"/>
          <w:szCs w:val="12"/>
          <w:color w:val="231F20"/>
          <w:spacing w:val="8"/>
        </w:rPr>
        <w:t xml:space="preserve">  </w:t>
      </w:r>
      <w:r>
        <w:rPr>
          <w:sz w:val="12"/>
          <w:szCs w:val="12"/>
          <w:color w:val="231F20"/>
          <w:spacing w:val="-2"/>
        </w:rPr>
        <w:t>起火灾、故障、误操作；</w:t>
      </w:r>
    </w:p>
    <w:p>
      <w:pPr>
        <w:pStyle w:val="BodyText"/>
        <w:ind w:left="71" w:right="53" w:firstLine="7"/>
        <w:spacing w:before="59" w:line="229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1"/>
        </w:rPr>
        <w:t>◆  产品在安装工作结束，需要保证通风面上没</w:t>
      </w:r>
      <w:r>
        <w:rPr>
          <w:sz w:val="12"/>
          <w:szCs w:val="12"/>
          <w:color w:val="231F20"/>
          <w:spacing w:val="4"/>
        </w:rPr>
        <w:t xml:space="preserve">   </w:t>
      </w:r>
      <w:r>
        <w:rPr>
          <w:sz w:val="12"/>
          <w:szCs w:val="12"/>
          <w:color w:val="231F20"/>
          <w:spacing w:val="-1"/>
        </w:rPr>
        <w:t>有异物，包括防尘纸等包装物品，否则可能导</w:t>
      </w:r>
      <w:r>
        <w:rPr>
          <w:sz w:val="12"/>
          <w:szCs w:val="12"/>
          <w:color w:val="231F20"/>
          <w:spacing w:val="4"/>
        </w:rPr>
        <w:t xml:space="preserve">    </w:t>
      </w:r>
      <w:r>
        <w:rPr>
          <w:sz w:val="12"/>
          <w:szCs w:val="12"/>
          <w:color w:val="231F20"/>
          <w:spacing w:val="-2"/>
        </w:rPr>
        <w:t>致运行时散热不畅，引起火灾、故障、误操作；</w:t>
      </w:r>
    </w:p>
    <w:p>
      <w:pPr>
        <w:pStyle w:val="BodyText"/>
        <w:ind w:left="71" w:right="127" w:firstLine="7"/>
        <w:spacing w:before="58" w:line="218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1"/>
        </w:rPr>
        <w:t>◆  避免带电状态进行接线、插拔电缆插头，否</w:t>
      </w:r>
      <w:r>
        <w:rPr>
          <w:sz w:val="12"/>
          <w:szCs w:val="12"/>
          <w:color w:val="231F20"/>
          <w:spacing w:val="12"/>
          <w:w w:val="102"/>
        </w:rPr>
        <w:t xml:space="preserve"> </w:t>
      </w:r>
      <w:r>
        <w:rPr>
          <w:sz w:val="12"/>
          <w:szCs w:val="12"/>
          <w:color w:val="231F20"/>
          <w:spacing w:val="-2"/>
        </w:rPr>
        <w:t>则容易导致电击，或导致电路损坏；</w:t>
      </w:r>
    </w:p>
    <w:p>
      <w:pPr>
        <w:pStyle w:val="BodyText"/>
        <w:ind w:left="72" w:right="127" w:firstLine="6"/>
        <w:spacing w:before="58" w:line="218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1"/>
        </w:rPr>
        <w:t>◆  安装和接线必须牢固可靠，接触不良可能导</w:t>
      </w:r>
      <w:r>
        <w:rPr>
          <w:sz w:val="12"/>
          <w:szCs w:val="12"/>
          <w:color w:val="231F20"/>
          <w:spacing w:val="12"/>
          <w:w w:val="102"/>
        </w:rPr>
        <w:t xml:space="preserve"> </w:t>
      </w:r>
      <w:r>
        <w:rPr>
          <w:sz w:val="12"/>
          <w:szCs w:val="12"/>
          <w:color w:val="231F20"/>
          <w:spacing w:val="-4"/>
        </w:rPr>
        <w:t>致误操作；</w:t>
      </w:r>
    </w:p>
    <w:p>
      <w:pPr>
        <w:pStyle w:val="BodyText"/>
        <w:ind w:left="72" w:right="127" w:firstLine="6"/>
        <w:spacing w:before="59" w:line="229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1"/>
        </w:rPr>
        <w:t>◆  对于在干扰严重的应用场合，高频信号的输</w:t>
      </w:r>
      <w:r>
        <w:rPr>
          <w:sz w:val="12"/>
          <w:szCs w:val="12"/>
          <w:color w:val="231F20"/>
          <w:spacing w:val="12"/>
          <w:w w:val="102"/>
        </w:rPr>
        <w:t xml:space="preserve"> </w:t>
      </w:r>
      <w:r>
        <w:rPr>
          <w:sz w:val="12"/>
          <w:szCs w:val="12"/>
          <w:color w:val="231F20"/>
          <w:spacing w:val="-1"/>
        </w:rPr>
        <w:t>入或输出电缆应选用屏蔽电缆，以提高系统的</w:t>
      </w:r>
      <w:r>
        <w:rPr>
          <w:sz w:val="12"/>
          <w:szCs w:val="12"/>
          <w:color w:val="231F20"/>
          <w:spacing w:val="8"/>
        </w:rPr>
        <w:t xml:space="preserve">  </w:t>
      </w:r>
      <w:r>
        <w:rPr>
          <w:sz w:val="12"/>
          <w:szCs w:val="12"/>
          <w:color w:val="231F20"/>
          <w:spacing w:val="-4"/>
        </w:rPr>
        <w:t>抗干扰性能。</w:t>
      </w:r>
    </w:p>
    <w:p>
      <w:pPr>
        <w:pStyle w:val="BodyText"/>
        <w:ind w:left="72"/>
        <w:spacing w:before="59" w:line="183" w:lineRule="auto"/>
        <w:rPr>
          <w:sz w:val="12"/>
          <w:szCs w:val="12"/>
        </w:rPr>
      </w:pPr>
      <w:r>
        <w:rPr>
          <w:sz w:val="12"/>
          <w:szCs w:val="12"/>
          <w:b/>
          <w:bCs/>
          <w:color w:val="231F20"/>
          <w:spacing w:val="-3"/>
        </w:rPr>
        <w:t>布线时的注意事项：</w:t>
      </w:r>
    </w:p>
    <w:p>
      <w:pPr>
        <w:pStyle w:val="BodyText"/>
        <w:ind w:left="72" w:right="31" w:firstLine="6"/>
        <w:spacing w:before="57" w:line="196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2"/>
        </w:rPr>
        <w:t>◆  必须将外部电源全部切断后，才能进行安装、</w:t>
      </w:r>
      <w:r>
        <w:rPr>
          <w:sz w:val="12"/>
          <w:szCs w:val="12"/>
          <w:color w:val="231F20"/>
          <w:spacing w:val="12"/>
          <w:w w:val="102"/>
        </w:rPr>
        <w:t xml:space="preserve"> </w:t>
      </w:r>
      <w:r>
        <w:rPr>
          <w:sz w:val="12"/>
          <w:szCs w:val="12"/>
          <w:color w:val="231F20"/>
          <w:spacing w:val="-2"/>
        </w:rPr>
        <w:t>接线等操作，否则可能引起触电或设备损坏；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pStyle w:val="BodyText"/>
        <w:ind w:left="1" w:right="175" w:firstLine="6"/>
        <w:spacing w:line="234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1"/>
        </w:rPr>
        <w:t>◆  本产品通过电源线的接地导线接地，为避免</w:t>
      </w:r>
      <w:r>
        <w:rPr>
          <w:sz w:val="12"/>
          <w:szCs w:val="12"/>
          <w:color w:val="231F20"/>
          <w:spacing w:val="12"/>
          <w:w w:val="102"/>
        </w:rPr>
        <w:t xml:space="preserve"> </w:t>
      </w:r>
      <w:r>
        <w:rPr>
          <w:sz w:val="12"/>
          <w:szCs w:val="12"/>
          <w:color w:val="231F20"/>
          <w:spacing w:val="-1"/>
        </w:rPr>
        <w:t>电击，必须将接地导线与大地相连，在对本产</w:t>
      </w:r>
      <w:r>
        <w:rPr>
          <w:sz w:val="12"/>
          <w:szCs w:val="12"/>
          <w:color w:val="231F20"/>
          <w:spacing w:val="8"/>
        </w:rPr>
        <w:t xml:space="preserve">  </w:t>
      </w:r>
      <w:r>
        <w:rPr>
          <w:sz w:val="12"/>
          <w:szCs w:val="12"/>
          <w:color w:val="231F20"/>
          <w:spacing w:val="-1"/>
        </w:rPr>
        <w:t>品的输入端或输出端进行连接之前，请务必将</w:t>
      </w:r>
      <w:r>
        <w:rPr>
          <w:sz w:val="12"/>
          <w:szCs w:val="12"/>
          <w:color w:val="231F20"/>
          <w:spacing w:val="8"/>
        </w:rPr>
        <w:t xml:space="preserve">  </w:t>
      </w:r>
      <w:r>
        <w:rPr>
          <w:sz w:val="12"/>
          <w:szCs w:val="12"/>
          <w:color w:val="231F20"/>
          <w:spacing w:val="-3"/>
        </w:rPr>
        <w:t>本产品正确接地；</w:t>
      </w:r>
    </w:p>
    <w:p>
      <w:pPr>
        <w:pStyle w:val="BodyText"/>
        <w:ind w:left="1" w:right="175" w:firstLine="5"/>
        <w:spacing w:before="58" w:line="218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1"/>
        </w:rPr>
        <w:t>◆  在安装布线完毕，立即清除异物，通电前请</w:t>
      </w:r>
      <w:r>
        <w:rPr>
          <w:sz w:val="12"/>
          <w:szCs w:val="12"/>
          <w:color w:val="231F20"/>
          <w:spacing w:val="12"/>
          <w:w w:val="102"/>
        </w:rPr>
        <w:t xml:space="preserve"> </w:t>
      </w:r>
      <w:r>
        <w:rPr>
          <w:sz w:val="12"/>
          <w:szCs w:val="12"/>
          <w:color w:val="231F20"/>
          <w:spacing w:val="-2"/>
        </w:rPr>
        <w:t>盖好产品的端子盖板，避免引起触电。</w:t>
      </w:r>
    </w:p>
    <w:p>
      <w:pPr>
        <w:pStyle w:val="BodyText"/>
        <w:spacing w:before="58" w:line="184" w:lineRule="auto"/>
        <w:rPr>
          <w:sz w:val="12"/>
          <w:szCs w:val="12"/>
        </w:rPr>
      </w:pPr>
      <w:r>
        <w:rPr>
          <w:sz w:val="12"/>
          <w:szCs w:val="12"/>
          <w:b/>
          <w:bCs/>
          <w:color w:val="231F20"/>
          <w:spacing w:val="-2"/>
        </w:rPr>
        <w:t>运行和保养时的注意事项：</w:t>
      </w:r>
    </w:p>
    <w:p>
      <w:pPr>
        <w:pStyle w:val="BodyText"/>
        <w:ind w:left="1" w:right="79" w:firstLine="6"/>
        <w:spacing w:before="58" w:line="218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2"/>
        </w:rPr>
        <w:t>◆  请勿在通电时触摸端子，否则可能引起电击、</w:t>
      </w:r>
      <w:r>
        <w:rPr>
          <w:sz w:val="12"/>
          <w:szCs w:val="12"/>
          <w:color w:val="231F20"/>
          <w:spacing w:val="12"/>
          <w:w w:val="102"/>
        </w:rPr>
        <w:t xml:space="preserve"> </w:t>
      </w:r>
      <w:r>
        <w:rPr>
          <w:sz w:val="12"/>
          <w:szCs w:val="12"/>
          <w:color w:val="231F20"/>
          <w:spacing w:val="-5"/>
        </w:rPr>
        <w:t>误操作；</w:t>
      </w:r>
    </w:p>
    <w:p>
      <w:pPr>
        <w:pStyle w:val="BodyText"/>
        <w:ind w:right="79" w:firstLine="6"/>
        <w:spacing w:before="60" w:line="217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2"/>
        </w:rPr>
        <w:t>◆  请在关闭电源后进行清扫和端子的旋紧工作，</w:t>
      </w:r>
      <w:r>
        <w:rPr>
          <w:sz w:val="12"/>
          <w:szCs w:val="12"/>
          <w:color w:val="231F20"/>
          <w:spacing w:val="12"/>
          <w:w w:val="102"/>
        </w:rPr>
        <w:t xml:space="preserve"> </w:t>
      </w:r>
      <w:r>
        <w:rPr>
          <w:sz w:val="12"/>
          <w:szCs w:val="12"/>
          <w:color w:val="231F20"/>
          <w:spacing w:val="-2"/>
        </w:rPr>
        <w:t>通电时这些操作可能引起触电；</w:t>
      </w:r>
    </w:p>
    <w:p>
      <w:pPr>
        <w:pStyle w:val="BodyText"/>
        <w:ind w:right="175" w:firstLine="6"/>
        <w:spacing w:before="59" w:line="229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1"/>
        </w:rPr>
        <w:t>◆  请在关闭电源后进行通讯信号电缆的连接或</w:t>
      </w:r>
      <w:r>
        <w:rPr>
          <w:sz w:val="12"/>
          <w:szCs w:val="12"/>
          <w:color w:val="231F20"/>
          <w:spacing w:val="12"/>
          <w:w w:val="102"/>
        </w:rPr>
        <w:t xml:space="preserve"> </w:t>
      </w:r>
      <w:r>
        <w:rPr>
          <w:sz w:val="12"/>
          <w:szCs w:val="12"/>
          <w:color w:val="231F20"/>
          <w:spacing w:val="-1"/>
        </w:rPr>
        <w:t>拆除、扩展模块或控制单元的电缆连接或拆除</w:t>
      </w:r>
      <w:r>
        <w:rPr>
          <w:sz w:val="12"/>
          <w:szCs w:val="12"/>
          <w:color w:val="231F20"/>
          <w:spacing w:val="8"/>
        </w:rPr>
        <w:t xml:space="preserve">  </w:t>
      </w:r>
      <w:r>
        <w:rPr>
          <w:sz w:val="12"/>
          <w:szCs w:val="12"/>
          <w:color w:val="231F20"/>
          <w:spacing w:val="-2"/>
        </w:rPr>
        <w:t>等操作，否则可能引起设备损坏、误操作；</w:t>
      </w:r>
    </w:p>
    <w:p>
      <w:pPr>
        <w:pStyle w:val="BodyText"/>
        <w:ind w:left="7"/>
        <w:spacing w:before="58" w:line="184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2"/>
        </w:rPr>
        <w:t>◆  请勿拆卸设备，避免损坏内部电气元件；</w:t>
      </w:r>
    </w:p>
    <w:p>
      <w:pPr>
        <w:pStyle w:val="BodyText"/>
        <w:ind w:right="175" w:firstLine="7"/>
        <w:spacing w:before="58" w:line="218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1"/>
        </w:rPr>
        <w:t>◆  务必熟读本手册，充分确认安全后，再进行</w:t>
      </w:r>
      <w:r>
        <w:rPr>
          <w:sz w:val="12"/>
          <w:szCs w:val="12"/>
          <w:color w:val="231F20"/>
          <w:spacing w:val="12"/>
          <w:w w:val="102"/>
        </w:rPr>
        <w:t xml:space="preserve"> </w:t>
      </w:r>
      <w:r>
        <w:rPr>
          <w:sz w:val="12"/>
          <w:szCs w:val="12"/>
          <w:color w:val="231F20"/>
          <w:spacing w:val="-2"/>
        </w:rPr>
        <w:t>程序的变更、试运行、启动和停止操作。</w:t>
      </w:r>
    </w:p>
    <w:p>
      <w:pPr>
        <w:pStyle w:val="BodyText"/>
        <w:spacing w:before="59" w:line="183" w:lineRule="auto"/>
        <w:rPr>
          <w:sz w:val="12"/>
          <w:szCs w:val="12"/>
        </w:rPr>
      </w:pPr>
      <w:r>
        <w:rPr>
          <w:sz w:val="12"/>
          <w:szCs w:val="12"/>
          <w:b/>
          <w:bCs/>
          <w:color w:val="231F20"/>
          <w:spacing w:val="-2"/>
        </w:rPr>
        <w:t>产品报废时的注意事项：</w:t>
      </w:r>
    </w:p>
    <w:p>
      <w:pPr>
        <w:pStyle w:val="BodyText"/>
        <w:ind w:left="7" w:right="77"/>
        <w:spacing w:before="58" w:line="251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2"/>
        </w:rPr>
        <w:t>◆  电路板上的电解电容器焚烧时可能发生爆炸；</w:t>
      </w:r>
      <w:r>
        <w:rPr>
          <w:sz w:val="12"/>
          <w:szCs w:val="12"/>
          <w:color w:val="231F20"/>
          <w:spacing w:val="14"/>
          <w:w w:val="101"/>
        </w:rPr>
        <w:t xml:space="preserve"> </w:t>
      </w:r>
      <w:r>
        <w:rPr>
          <w:sz w:val="12"/>
          <w:szCs w:val="12"/>
          <w:color w:val="231F20"/>
          <w:spacing w:val="-2"/>
        </w:rPr>
        <w:t>◆  请分类收集和处理，不能投入生活垃圾中；</w:t>
      </w:r>
    </w:p>
    <w:p>
      <w:pPr>
        <w:pStyle w:val="BodyText"/>
        <w:ind w:left="1" w:right="175" w:firstLine="6"/>
        <w:spacing w:before="2" w:line="195" w:lineRule="auto"/>
        <w:rPr>
          <w:sz w:val="12"/>
          <w:szCs w:val="12"/>
        </w:rPr>
      </w:pPr>
      <w:r>
        <w:rPr>
          <w:sz w:val="12"/>
          <w:szCs w:val="12"/>
          <w:color w:val="231F20"/>
          <w:spacing w:val="-1"/>
        </w:rPr>
        <w:t>◆  请按工业废弃物进行处理，或者按当地的环</w:t>
      </w:r>
      <w:r>
        <w:rPr>
          <w:sz w:val="12"/>
          <w:szCs w:val="12"/>
          <w:color w:val="231F20"/>
          <w:spacing w:val="12"/>
          <w:w w:val="102"/>
        </w:rPr>
        <w:t xml:space="preserve"> </w:t>
      </w:r>
      <w:r>
        <w:rPr>
          <w:sz w:val="12"/>
          <w:szCs w:val="12"/>
          <w:color w:val="231F20"/>
          <w:spacing w:val="-3"/>
        </w:rPr>
        <w:t>境保护规定处理。</w:t>
      </w:r>
    </w:p>
    <w:sectPr>
      <w:type w:val="continuous"/>
      <w:pgSz w:w="5953" w:h="7937"/>
      <w:pgMar w:top="268" w:right="294" w:bottom="314" w:left="340" w:header="0" w:footer="164" w:gutter="0"/>
      <w:cols w:equalWidth="0" w:num="2">
        <w:col w:w="2622" w:space="100"/>
        <w:col w:w="2598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565"/>
      <w:spacing w:line="162" w:lineRule="auto"/>
      <w:rPr>
        <w:sz w:val="12"/>
        <w:szCs w:val="12"/>
      </w:rPr>
    </w:pPr>
    <w:r>
      <w:rPr>
        <w:sz w:val="12"/>
        <w:szCs w:val="12"/>
        <w:color w:val="231F20"/>
        <w:spacing w:val="-4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502"/>
      <w:spacing w:line="162" w:lineRule="auto"/>
      <w:rPr>
        <w:sz w:val="12"/>
        <w:szCs w:val="12"/>
      </w:rPr>
    </w:pPr>
    <w:r>
      <w:rPr>
        <w:sz w:val="12"/>
        <w:szCs w:val="12"/>
        <w:color w:val="231F20"/>
        <w:spacing w:val="-3"/>
      </w:rPr>
      <w:t>-10-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572"/>
      <w:spacing w:line="161" w:lineRule="auto"/>
      <w:rPr>
        <w:sz w:val="12"/>
        <w:szCs w:val="12"/>
      </w:rPr>
    </w:pPr>
    <w:r>
      <w:rPr>
        <w:sz w:val="12"/>
        <w:szCs w:val="12"/>
        <w:color w:val="231F20"/>
        <w:spacing w:val="-4"/>
      </w:rPr>
      <w:t>-2-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562"/>
      <w:spacing w:line="161" w:lineRule="auto"/>
      <w:rPr>
        <w:sz w:val="12"/>
        <w:szCs w:val="12"/>
      </w:rPr>
    </w:pPr>
    <w:r>
      <w:rPr>
        <w:sz w:val="12"/>
        <w:szCs w:val="12"/>
        <w:color w:val="231F20"/>
        <w:spacing w:val="-4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562"/>
      <w:spacing w:line="159" w:lineRule="auto"/>
      <w:rPr>
        <w:sz w:val="12"/>
        <w:szCs w:val="12"/>
      </w:rPr>
    </w:pPr>
    <w:r>
      <w:rPr>
        <w:sz w:val="12"/>
        <w:szCs w:val="12"/>
        <w:color w:val="231F20"/>
        <w:spacing w:val="-4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646"/>
      <w:spacing w:line="159" w:lineRule="auto"/>
      <w:rPr>
        <w:sz w:val="12"/>
        <w:szCs w:val="12"/>
      </w:rPr>
    </w:pPr>
    <w:r>
      <w:rPr>
        <w:sz w:val="12"/>
        <w:szCs w:val="12"/>
        <w:color w:val="231F20"/>
        <w:spacing w:val="-4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565"/>
      <w:spacing w:line="161" w:lineRule="auto"/>
      <w:rPr>
        <w:sz w:val="12"/>
        <w:szCs w:val="12"/>
      </w:rPr>
    </w:pPr>
    <w:r>
      <w:rPr>
        <w:sz w:val="12"/>
        <w:szCs w:val="12"/>
        <w:color w:val="231F20"/>
        <w:spacing w:val="-4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562"/>
      <w:spacing w:line="159" w:lineRule="auto"/>
      <w:rPr>
        <w:sz w:val="12"/>
        <w:szCs w:val="12"/>
      </w:rPr>
    </w:pPr>
    <w:r>
      <w:rPr>
        <w:sz w:val="12"/>
        <w:szCs w:val="12"/>
        <w:color w:val="231F20"/>
        <w:spacing w:val="-4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567"/>
      <w:spacing w:line="161" w:lineRule="auto"/>
      <w:rPr>
        <w:sz w:val="12"/>
        <w:szCs w:val="12"/>
      </w:rPr>
    </w:pPr>
    <w:r>
      <w:rPr>
        <w:sz w:val="12"/>
        <w:szCs w:val="12"/>
        <w:color w:val="231F20"/>
        <w:spacing w:val="-4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2562"/>
      <w:spacing w:line="161" w:lineRule="auto"/>
      <w:rPr>
        <w:sz w:val="12"/>
        <w:szCs w:val="12"/>
      </w:rPr>
    </w:pPr>
    <w:r>
      <w:rPr>
        <w:sz w:val="12"/>
        <w:szCs w:val="12"/>
        <w:color w:val="231F20"/>
        <w:spacing w:val="-4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14"/>
      <w:szCs w:val="1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14"/>
      <w:szCs w:val="1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9" Type="http://schemas.openxmlformats.org/officeDocument/2006/relationships/fontTable" Target="fontTable.xml"/><Relationship Id="rId88" Type="http://schemas.openxmlformats.org/officeDocument/2006/relationships/styles" Target="styles.xml"/><Relationship Id="rId87" Type="http://schemas.openxmlformats.org/officeDocument/2006/relationships/settings" Target="settings.xml"/><Relationship Id="rId86" Type="http://schemas.openxmlformats.org/officeDocument/2006/relationships/footer" Target="footer10.xml"/><Relationship Id="rId85" Type="http://schemas.openxmlformats.org/officeDocument/2006/relationships/image" Target="media/image74.png"/><Relationship Id="rId84" Type="http://schemas.openxmlformats.org/officeDocument/2006/relationships/image" Target="media/image73.png"/><Relationship Id="rId83" Type="http://schemas.openxmlformats.org/officeDocument/2006/relationships/image" Target="media/image72.png"/><Relationship Id="rId82" Type="http://schemas.openxmlformats.org/officeDocument/2006/relationships/image" Target="media/image71.png"/><Relationship Id="rId81" Type="http://schemas.openxmlformats.org/officeDocument/2006/relationships/image" Target="media/image70.png"/><Relationship Id="rId80" Type="http://schemas.openxmlformats.org/officeDocument/2006/relationships/image" Target="media/image69.png"/><Relationship Id="rId8" Type="http://schemas.openxmlformats.org/officeDocument/2006/relationships/image" Target="media/image4.png"/><Relationship Id="rId79" Type="http://schemas.openxmlformats.org/officeDocument/2006/relationships/image" Target="media/image68.png"/><Relationship Id="rId78" Type="http://schemas.openxmlformats.org/officeDocument/2006/relationships/footer" Target="footer9.xml"/><Relationship Id="rId77" Type="http://schemas.openxmlformats.org/officeDocument/2006/relationships/image" Target="media/image67.png"/><Relationship Id="rId76" Type="http://schemas.openxmlformats.org/officeDocument/2006/relationships/image" Target="media/image66.png"/><Relationship Id="rId75" Type="http://schemas.openxmlformats.org/officeDocument/2006/relationships/image" Target="media/image65.png"/><Relationship Id="rId74" Type="http://schemas.openxmlformats.org/officeDocument/2006/relationships/image" Target="media/image64.png"/><Relationship Id="rId73" Type="http://schemas.openxmlformats.org/officeDocument/2006/relationships/image" Target="media/image63.png"/><Relationship Id="rId72" Type="http://schemas.openxmlformats.org/officeDocument/2006/relationships/image" Target="media/image62.png"/><Relationship Id="rId71" Type="http://schemas.openxmlformats.org/officeDocument/2006/relationships/image" Target="media/image61.png"/><Relationship Id="rId70" Type="http://schemas.openxmlformats.org/officeDocument/2006/relationships/image" Target="media/image60.png"/><Relationship Id="rId7" Type="http://schemas.openxmlformats.org/officeDocument/2006/relationships/footer" Target="footer2.xml"/><Relationship Id="rId69" Type="http://schemas.openxmlformats.org/officeDocument/2006/relationships/image" Target="media/image59.png"/><Relationship Id="rId68" Type="http://schemas.openxmlformats.org/officeDocument/2006/relationships/image" Target="media/image58.png"/><Relationship Id="rId67" Type="http://schemas.openxmlformats.org/officeDocument/2006/relationships/image" Target="media/image57.png"/><Relationship Id="rId66" Type="http://schemas.openxmlformats.org/officeDocument/2006/relationships/image" Target="media/image56.png"/><Relationship Id="rId65" Type="http://schemas.openxmlformats.org/officeDocument/2006/relationships/image" Target="media/image55.png"/><Relationship Id="rId64" Type="http://schemas.openxmlformats.org/officeDocument/2006/relationships/image" Target="media/image54.png"/><Relationship Id="rId63" Type="http://schemas.openxmlformats.org/officeDocument/2006/relationships/image" Target="media/image53.png"/><Relationship Id="rId62" Type="http://schemas.openxmlformats.org/officeDocument/2006/relationships/image" Target="media/image52.png"/><Relationship Id="rId61" Type="http://schemas.openxmlformats.org/officeDocument/2006/relationships/image" Target="media/image51.png"/><Relationship Id="rId60" Type="http://schemas.openxmlformats.org/officeDocument/2006/relationships/image" Target="media/image50.jpeg"/><Relationship Id="rId6" Type="http://schemas.openxmlformats.org/officeDocument/2006/relationships/image" Target="media/image3.jpeg"/><Relationship Id="rId59" Type="http://schemas.openxmlformats.org/officeDocument/2006/relationships/image" Target="media/image49.png"/><Relationship Id="rId58" Type="http://schemas.openxmlformats.org/officeDocument/2006/relationships/image" Target="media/image48.png"/><Relationship Id="rId57" Type="http://schemas.openxmlformats.org/officeDocument/2006/relationships/image" Target="media/image47.png"/><Relationship Id="rId56" Type="http://schemas.openxmlformats.org/officeDocument/2006/relationships/image" Target="media/image46.png"/><Relationship Id="rId55" Type="http://schemas.openxmlformats.org/officeDocument/2006/relationships/image" Target="media/image45.png"/><Relationship Id="rId54" Type="http://schemas.openxmlformats.org/officeDocument/2006/relationships/image" Target="media/image44.png"/><Relationship Id="rId53" Type="http://schemas.openxmlformats.org/officeDocument/2006/relationships/image" Target="media/image43.png"/><Relationship Id="rId52" Type="http://schemas.openxmlformats.org/officeDocument/2006/relationships/image" Target="media/image42.png"/><Relationship Id="rId51" Type="http://schemas.openxmlformats.org/officeDocument/2006/relationships/image" Target="media/image41.png"/><Relationship Id="rId50" Type="http://schemas.openxmlformats.org/officeDocument/2006/relationships/image" Target="media/image40.png"/><Relationship Id="rId5" Type="http://schemas.openxmlformats.org/officeDocument/2006/relationships/image" Target="media/image2.jpeg"/><Relationship Id="rId49" Type="http://schemas.openxmlformats.org/officeDocument/2006/relationships/image" Target="media/image39.png"/><Relationship Id="rId48" Type="http://schemas.openxmlformats.org/officeDocument/2006/relationships/image" Target="media/image38.png"/><Relationship Id="rId47" Type="http://schemas.openxmlformats.org/officeDocument/2006/relationships/image" Target="media/image37.png"/><Relationship Id="rId46" Type="http://schemas.openxmlformats.org/officeDocument/2006/relationships/image" Target="media/image36.png"/><Relationship Id="rId45" Type="http://schemas.openxmlformats.org/officeDocument/2006/relationships/image" Target="media/image35.png"/><Relationship Id="rId44" Type="http://schemas.openxmlformats.org/officeDocument/2006/relationships/image" Target="media/image34.png"/><Relationship Id="rId43" Type="http://schemas.openxmlformats.org/officeDocument/2006/relationships/image" Target="media/image33.png"/><Relationship Id="rId42" Type="http://schemas.openxmlformats.org/officeDocument/2006/relationships/image" Target="media/image32.png"/><Relationship Id="rId41" Type="http://schemas.openxmlformats.org/officeDocument/2006/relationships/image" Target="media/image31.png"/><Relationship Id="rId40" Type="http://schemas.openxmlformats.org/officeDocument/2006/relationships/image" Target="media/image30.jpeg"/><Relationship Id="rId4" Type="http://schemas.openxmlformats.org/officeDocument/2006/relationships/footer" Target="footer1.xml"/><Relationship Id="rId39" Type="http://schemas.openxmlformats.org/officeDocument/2006/relationships/image" Target="media/image29.png"/><Relationship Id="rId38" Type="http://schemas.openxmlformats.org/officeDocument/2006/relationships/image" Target="media/image28.png"/><Relationship Id="rId37" Type="http://schemas.openxmlformats.org/officeDocument/2006/relationships/image" Target="media/image27.png"/><Relationship Id="rId36" Type="http://schemas.openxmlformats.org/officeDocument/2006/relationships/image" Target="media/image26.png"/><Relationship Id="rId35" Type="http://schemas.openxmlformats.org/officeDocument/2006/relationships/image" Target="media/image25.png"/><Relationship Id="rId34" Type="http://schemas.openxmlformats.org/officeDocument/2006/relationships/image" Target="media/image24.png"/><Relationship Id="rId33" Type="http://schemas.openxmlformats.org/officeDocument/2006/relationships/image" Target="media/image23.png"/><Relationship Id="rId32" Type="http://schemas.openxmlformats.org/officeDocument/2006/relationships/image" Target="media/image22.png"/><Relationship Id="rId31" Type="http://schemas.openxmlformats.org/officeDocument/2006/relationships/image" Target="media/image21.png"/><Relationship Id="rId30" Type="http://schemas.openxmlformats.org/officeDocument/2006/relationships/image" Target="media/image20.png"/><Relationship Id="rId3" Type="http://schemas.openxmlformats.org/officeDocument/2006/relationships/header" Target="header2.xml"/><Relationship Id="rId29" Type="http://schemas.openxmlformats.org/officeDocument/2006/relationships/image" Target="media/image19.png"/><Relationship Id="rId28" Type="http://schemas.openxmlformats.org/officeDocument/2006/relationships/image" Target="media/image18.png"/><Relationship Id="rId27" Type="http://schemas.openxmlformats.org/officeDocument/2006/relationships/image" Target="media/image17.png"/><Relationship Id="rId26" Type="http://schemas.openxmlformats.org/officeDocument/2006/relationships/footer" Target="footer8.xml"/><Relationship Id="rId25" Type="http://schemas.openxmlformats.org/officeDocument/2006/relationships/footer" Target="footer7.xml"/><Relationship Id="rId24" Type="http://schemas.openxmlformats.org/officeDocument/2006/relationships/footer" Target="footer6.xml"/><Relationship Id="rId23" Type="http://schemas.openxmlformats.org/officeDocument/2006/relationships/image" Target="media/image16.png"/><Relationship Id="rId22" Type="http://schemas.openxmlformats.org/officeDocument/2006/relationships/image" Target="media/image15.png"/><Relationship Id="rId21" Type="http://schemas.openxmlformats.org/officeDocument/2006/relationships/image" Target="media/image14.png"/><Relationship Id="rId20" Type="http://schemas.openxmlformats.org/officeDocument/2006/relationships/image" Target="media/image13.png"/><Relationship Id="rId2" Type="http://schemas.openxmlformats.org/officeDocument/2006/relationships/image" Target="media/image1.png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footer" Target="footer5.xml"/><Relationship Id="rId15" Type="http://schemas.openxmlformats.org/officeDocument/2006/relationships/image" Target="media/image9.png"/><Relationship Id="rId14" Type="http://schemas.openxmlformats.org/officeDocument/2006/relationships/footer" Target="footer4.xml"/><Relationship Id="rId13" Type="http://schemas.openxmlformats.org/officeDocument/2006/relationships/footer" Target="footer3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Illustrator CC 23.0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HDV-F02中文说明书_V1.0(105mm×140mm)</dc:title>
  <dcterms:created xsi:type="dcterms:W3CDTF">2021-04-28T11:38:33Z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2024-11-04T16:37:28</vt:filetime>
  </property>
</Properties>
</file>